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275" w:tblpY="1"/>
        <w:tblOverlap w:val="never"/>
        <w:tblW w:w="1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3"/>
        <w:gridCol w:w="11582"/>
      </w:tblGrid>
      <w:tr w:rsidR="003A759B" w:rsidRPr="0022105F" w14:paraId="2B76DE4C" w14:textId="77777777" w:rsidTr="003A759B">
        <w:trPr>
          <w:trHeight w:val="314"/>
        </w:trPr>
        <w:tc>
          <w:tcPr>
            <w:tcW w:w="3263" w:type="dxa"/>
            <w:tcBorders>
              <w:bottom w:val="single" w:sz="4" w:space="0" w:color="auto"/>
            </w:tcBorders>
            <w:vAlign w:val="center"/>
          </w:tcPr>
          <w:p w14:paraId="62072020" w14:textId="77777777" w:rsidR="003A759B" w:rsidRPr="0022105F" w:rsidRDefault="003A759B" w:rsidP="003A759B">
            <w:pPr>
              <w:pStyle w:val="Datebodytext"/>
              <w:ind w:left="0"/>
              <w:jc w:val="center"/>
              <w:rPr>
                <w:rFonts w:ascii="Calibri" w:hAnsi="Calibri" w:cs="Times New Roman"/>
                <w:b/>
                <w:sz w:val="18"/>
                <w:szCs w:val="18"/>
              </w:rPr>
            </w:pPr>
            <w:r w:rsidRPr="0022105F">
              <w:rPr>
                <w:rFonts w:ascii="Calibri" w:hAnsi="Calibri" w:cs="Times New Roman"/>
                <w:b/>
                <w:sz w:val="18"/>
                <w:szCs w:val="18"/>
              </w:rPr>
              <w:t>EMPLOYER REQURIED POSTERS</w:t>
            </w:r>
          </w:p>
        </w:tc>
        <w:tc>
          <w:tcPr>
            <w:tcW w:w="11582" w:type="dxa"/>
            <w:tcBorders>
              <w:bottom w:val="single" w:sz="4" w:space="0" w:color="auto"/>
            </w:tcBorders>
            <w:vAlign w:val="center"/>
          </w:tcPr>
          <w:p w14:paraId="4668544D" w14:textId="77777777" w:rsidR="003A759B" w:rsidRPr="0022105F" w:rsidRDefault="003A759B" w:rsidP="003A759B">
            <w:pPr>
              <w:pStyle w:val="Datebodytext"/>
              <w:ind w:left="0"/>
              <w:jc w:val="center"/>
              <w:rPr>
                <w:rFonts w:ascii="Calibri" w:hAnsi="Calibri" w:cs="Times New Roman"/>
                <w:b/>
                <w:sz w:val="18"/>
                <w:szCs w:val="18"/>
              </w:rPr>
            </w:pPr>
            <w:r w:rsidRPr="0022105F">
              <w:rPr>
                <w:rFonts w:ascii="Calibri" w:hAnsi="Calibri" w:cs="Times New Roman"/>
                <w:b/>
                <w:sz w:val="18"/>
                <w:szCs w:val="18"/>
              </w:rPr>
              <w:t>WEBLINK TO CURRENT POSTER</w:t>
            </w:r>
          </w:p>
        </w:tc>
      </w:tr>
      <w:tr w:rsidR="003A759B" w:rsidRPr="0022105F" w14:paraId="0BE167A7" w14:textId="77777777" w:rsidTr="003A759B">
        <w:tc>
          <w:tcPr>
            <w:tcW w:w="3263" w:type="dxa"/>
            <w:shd w:val="clear" w:color="auto" w:fill="E6E6E6"/>
            <w:vAlign w:val="center"/>
          </w:tcPr>
          <w:p w14:paraId="0A3AD8AA" w14:textId="77777777" w:rsidR="003A759B" w:rsidRPr="0022105F" w:rsidRDefault="003A759B" w:rsidP="003A759B">
            <w:pPr>
              <w:pStyle w:val="Datebodytext"/>
              <w:ind w:left="0"/>
              <w:jc w:val="center"/>
              <w:rPr>
                <w:rFonts w:ascii="Calibri" w:hAnsi="Calibri" w:cs="Times New Roman"/>
                <w:b/>
                <w:sz w:val="18"/>
                <w:szCs w:val="18"/>
              </w:rPr>
            </w:pPr>
            <w:r w:rsidRPr="00903B0C">
              <w:rPr>
                <w:rFonts w:ascii="Calibri" w:hAnsi="Calibri" w:cs="Times New Roman"/>
                <w:b/>
                <w:sz w:val="20"/>
                <w:szCs w:val="20"/>
              </w:rPr>
              <w:t>NYS POSTERS</w:t>
            </w:r>
          </w:p>
        </w:tc>
        <w:tc>
          <w:tcPr>
            <w:tcW w:w="11582" w:type="dxa"/>
            <w:shd w:val="clear" w:color="auto" w:fill="E6E6E6"/>
          </w:tcPr>
          <w:p w14:paraId="17BD073A" w14:textId="77777777" w:rsidR="003A759B" w:rsidRDefault="00573641" w:rsidP="003A759B">
            <w:pPr>
              <w:pStyle w:val="Datebodytext"/>
              <w:ind w:left="0"/>
              <w:rPr>
                <w:rFonts w:ascii="Calibri" w:hAnsi="Calibri" w:cs="Times New Roman"/>
                <w:sz w:val="18"/>
                <w:szCs w:val="18"/>
              </w:rPr>
            </w:pPr>
            <w:hyperlink r:id="rId7" w:history="1">
              <w:r w:rsidR="003A759B" w:rsidRPr="001D5B4B">
                <w:rPr>
                  <w:rStyle w:val="Hyperlink"/>
                  <w:rFonts w:ascii="Calibri" w:hAnsi="Calibri" w:cs="Times New Roman"/>
                  <w:sz w:val="18"/>
                  <w:szCs w:val="18"/>
                </w:rPr>
                <w:t>https://dol.ny.gov/posting-requirements-0</w:t>
              </w:r>
            </w:hyperlink>
          </w:p>
          <w:p w14:paraId="422E78E9" w14:textId="3262EA23" w:rsidR="003A759B" w:rsidRPr="003A759B" w:rsidRDefault="003A759B" w:rsidP="003A759B">
            <w:pPr>
              <w:pStyle w:val="Datebodytext"/>
              <w:ind w:left="0"/>
              <w:rPr>
                <w:rFonts w:ascii="Calibri" w:hAnsi="Calibri" w:cs="Times New Roman"/>
                <w:sz w:val="18"/>
                <w:szCs w:val="18"/>
              </w:rPr>
            </w:pPr>
            <w:r w:rsidRPr="002975EB">
              <w:rPr>
                <w:rFonts w:ascii="Calibri" w:hAnsi="Calibri" w:cs="Times New Roman"/>
                <w:b/>
                <w:bCs/>
                <w:sz w:val="16"/>
                <w:szCs w:val="16"/>
              </w:rPr>
              <w:t xml:space="preserve">NOTE: Many companies sell </w:t>
            </w:r>
            <w:r w:rsidRPr="002975EB">
              <w:rPr>
                <w:rFonts w:ascii="Calibri" w:hAnsi="Calibri"/>
                <w:b/>
                <w:bCs/>
                <w:color w:val="333333"/>
                <w:sz w:val="16"/>
                <w:szCs w:val="16"/>
                <w:lang w:val="en"/>
              </w:rPr>
              <w:t>an all-in-one poster that covers both New York and Federal poster requirements</w:t>
            </w:r>
          </w:p>
        </w:tc>
      </w:tr>
      <w:tr w:rsidR="003A759B" w:rsidRPr="0022105F" w14:paraId="58B694DC" w14:textId="77777777" w:rsidTr="003A759B">
        <w:tc>
          <w:tcPr>
            <w:tcW w:w="3263" w:type="dxa"/>
          </w:tcPr>
          <w:p w14:paraId="61521F73" w14:textId="77777777" w:rsidR="003A759B" w:rsidRPr="00903B0C" w:rsidRDefault="003A759B" w:rsidP="003A759B">
            <w:pPr>
              <w:pStyle w:val="Datebodytext"/>
              <w:ind w:left="0"/>
              <w:rPr>
                <w:rFonts w:ascii="Calibri" w:hAnsi="Calibri" w:cs="Times New Roman"/>
                <w:sz w:val="18"/>
                <w:szCs w:val="18"/>
              </w:rPr>
            </w:pPr>
            <w:r w:rsidRPr="00903B0C">
              <w:rPr>
                <w:rFonts w:ascii="Calibri" w:hAnsi="Calibri" w:cs="Times New Roman"/>
                <w:sz w:val="18"/>
                <w:szCs w:val="18"/>
              </w:rPr>
              <w:t>Anti-Discrimination/Human Rights</w:t>
            </w:r>
          </w:p>
          <w:p w14:paraId="268D57F2" w14:textId="77777777" w:rsidR="003A759B" w:rsidRPr="00903B0C" w:rsidRDefault="003A759B" w:rsidP="003A759B">
            <w:pPr>
              <w:pStyle w:val="Datebodytext"/>
              <w:ind w:left="0"/>
              <w:jc w:val="right"/>
              <w:rPr>
                <w:rFonts w:ascii="Calibri" w:hAnsi="Calibri" w:cs="Times New Roman"/>
                <w:i/>
                <w:sz w:val="18"/>
                <w:szCs w:val="18"/>
              </w:rPr>
            </w:pPr>
            <w:r w:rsidRPr="00903B0C">
              <w:rPr>
                <w:rFonts w:ascii="Calibri" w:hAnsi="Calibri" w:cs="Times New Roman"/>
                <w:i/>
                <w:sz w:val="18"/>
                <w:szCs w:val="18"/>
              </w:rPr>
              <w:t>revised: 2022</w:t>
            </w:r>
          </w:p>
        </w:tc>
        <w:tc>
          <w:tcPr>
            <w:tcW w:w="11582" w:type="dxa"/>
          </w:tcPr>
          <w:p w14:paraId="48A40DEA" w14:textId="520D116D" w:rsidR="003A759B" w:rsidRPr="00903B0C" w:rsidRDefault="00573641" w:rsidP="003A759B">
            <w:pPr>
              <w:pStyle w:val="Datebodytext"/>
              <w:ind w:left="0"/>
              <w:rPr>
                <w:rFonts w:ascii="Calibri" w:hAnsi="Calibri" w:cs="Times New Roman"/>
                <w:sz w:val="18"/>
                <w:szCs w:val="18"/>
              </w:rPr>
            </w:pPr>
            <w:hyperlink r:id="rId8" w:history="1">
              <w:r w:rsidR="003A759B" w:rsidRPr="00903B0C">
                <w:rPr>
                  <w:rStyle w:val="Hyperlink"/>
                  <w:rFonts w:ascii="Calibri" w:hAnsi="Calibri" w:cs="Times New Roman"/>
                  <w:sz w:val="18"/>
                  <w:szCs w:val="18"/>
                </w:rPr>
                <w:t>https://dhr.ny.gov/search/publications?keyword=Human%20Rights</w:t>
              </w:r>
            </w:hyperlink>
          </w:p>
        </w:tc>
      </w:tr>
      <w:tr w:rsidR="003A759B" w:rsidRPr="0022105F" w14:paraId="219C89C0" w14:textId="77777777" w:rsidTr="00740A73">
        <w:trPr>
          <w:trHeight w:val="503"/>
        </w:trPr>
        <w:tc>
          <w:tcPr>
            <w:tcW w:w="3263" w:type="dxa"/>
          </w:tcPr>
          <w:p w14:paraId="6F79A75E" w14:textId="77777777" w:rsidR="003A759B" w:rsidRPr="00903B0C" w:rsidRDefault="003A759B" w:rsidP="003A759B">
            <w:pPr>
              <w:pStyle w:val="Datebodytext"/>
              <w:ind w:left="0"/>
              <w:rPr>
                <w:rFonts w:ascii="Calibri" w:hAnsi="Calibri" w:cs="Times New Roman"/>
                <w:sz w:val="18"/>
                <w:szCs w:val="18"/>
              </w:rPr>
            </w:pPr>
            <w:r w:rsidRPr="00903B0C">
              <w:rPr>
                <w:rFonts w:ascii="Calibri" w:hAnsi="Calibri" w:cs="Times New Roman"/>
                <w:sz w:val="18"/>
                <w:szCs w:val="18"/>
              </w:rPr>
              <w:t>Criminal Convictions Records</w:t>
            </w:r>
          </w:p>
          <w:p w14:paraId="2916AD1F" w14:textId="77777777" w:rsidR="003A759B" w:rsidRPr="00903B0C" w:rsidRDefault="003A759B" w:rsidP="003A759B">
            <w:pPr>
              <w:pStyle w:val="Datebodytext"/>
              <w:ind w:left="0"/>
              <w:jc w:val="right"/>
              <w:rPr>
                <w:rFonts w:ascii="Calibri" w:hAnsi="Calibri" w:cs="Times New Roman"/>
                <w:i/>
                <w:sz w:val="18"/>
                <w:szCs w:val="18"/>
              </w:rPr>
            </w:pPr>
            <w:r w:rsidRPr="00903B0C">
              <w:rPr>
                <w:rFonts w:ascii="Calibri" w:hAnsi="Calibri" w:cs="Times New Roman"/>
                <w:i/>
                <w:sz w:val="18"/>
                <w:szCs w:val="18"/>
              </w:rPr>
              <w:t>effective: 2/09</w:t>
            </w:r>
          </w:p>
        </w:tc>
        <w:tc>
          <w:tcPr>
            <w:tcW w:w="11582" w:type="dxa"/>
            <w:shd w:val="clear" w:color="auto" w:fill="auto"/>
          </w:tcPr>
          <w:p w14:paraId="6A3BED61" w14:textId="77777777" w:rsidR="00740A73" w:rsidRPr="00740A73" w:rsidRDefault="00740A73" w:rsidP="00740A73">
            <w:pPr>
              <w:rPr>
                <w:rFonts w:ascii="Calibri" w:eastAsia="Times New Roman" w:hAnsi="Calibri" w:cs="Calibri"/>
                <w:color w:val="000000"/>
                <w:sz w:val="18"/>
                <w:szCs w:val="18"/>
              </w:rPr>
            </w:pPr>
            <w:r w:rsidRPr="00740A73">
              <w:rPr>
                <w:rFonts w:ascii="Calibri" w:eastAsia="Times New Roman" w:hAnsi="Calibri" w:cs="Calibri"/>
                <w:color w:val="000000"/>
                <w:sz w:val="18"/>
                <w:szCs w:val="18"/>
              </w:rPr>
              <w:t>As of February 1, 2009, employers must post a copy of Article 23-A of the correction law relating to the employment of people with a criminal conviction.</w:t>
            </w:r>
          </w:p>
          <w:p w14:paraId="716A1E9A" w14:textId="77777777" w:rsidR="00740A73" w:rsidRPr="00740A73" w:rsidRDefault="00740A73" w:rsidP="00740A73">
            <w:pPr>
              <w:rPr>
                <w:rFonts w:ascii="Calibri" w:eastAsia="Times New Roman" w:hAnsi="Calibri" w:cs="Calibri"/>
                <w:color w:val="000000"/>
                <w:sz w:val="18"/>
                <w:szCs w:val="18"/>
              </w:rPr>
            </w:pPr>
            <w:r w:rsidRPr="00740A73">
              <w:rPr>
                <w:rFonts w:ascii="Calibri" w:eastAsia="Times New Roman" w:hAnsi="Calibri" w:cs="Calibri"/>
                <w:color w:val="000000"/>
                <w:sz w:val="18"/>
                <w:szCs w:val="18"/>
              </w:rPr>
              <w:t>Workers must be able to see and access the posting.</w:t>
            </w:r>
          </w:p>
          <w:p w14:paraId="73A52580" w14:textId="7134987A" w:rsidR="003A759B" w:rsidRPr="00740A73" w:rsidRDefault="00573641" w:rsidP="00740A73">
            <w:pPr>
              <w:pStyle w:val="ListParagraph"/>
              <w:numPr>
                <w:ilvl w:val="0"/>
                <w:numId w:val="18"/>
              </w:numPr>
              <w:rPr>
                <w:rFonts w:ascii="Calibri" w:hAnsi="Calibri" w:cs="Calibri"/>
                <w:color w:val="000000"/>
                <w:sz w:val="18"/>
                <w:szCs w:val="18"/>
              </w:rPr>
            </w:pPr>
            <w:hyperlink r:id="rId9" w:history="1">
              <w:r w:rsidR="00740A73" w:rsidRPr="00740A73">
                <w:rPr>
                  <w:rStyle w:val="Hyperlink"/>
                  <w:sz w:val="18"/>
                  <w:szCs w:val="18"/>
                </w:rPr>
                <w:t>https://dol.ny.gov/system/files/documents/2021/02/correction-law-article-23a.pdf</w:t>
              </w:r>
            </w:hyperlink>
          </w:p>
        </w:tc>
      </w:tr>
      <w:tr w:rsidR="003A759B" w:rsidRPr="0022105F" w14:paraId="50719062" w14:textId="77777777" w:rsidTr="003A759B">
        <w:tc>
          <w:tcPr>
            <w:tcW w:w="3263" w:type="dxa"/>
          </w:tcPr>
          <w:p w14:paraId="0D5D541C" w14:textId="77777777" w:rsidR="003A759B" w:rsidRPr="00903B0C" w:rsidRDefault="003A759B" w:rsidP="003A759B">
            <w:pPr>
              <w:pStyle w:val="Datebodytext"/>
              <w:ind w:left="0"/>
              <w:rPr>
                <w:rFonts w:ascii="Calibri" w:hAnsi="Calibri" w:cs="Times New Roman"/>
                <w:sz w:val="18"/>
                <w:szCs w:val="18"/>
              </w:rPr>
            </w:pPr>
            <w:r w:rsidRPr="00903B0C">
              <w:rPr>
                <w:rFonts w:ascii="Calibri" w:hAnsi="Calibri" w:cs="Times New Roman"/>
                <w:sz w:val="18"/>
                <w:szCs w:val="18"/>
              </w:rPr>
              <w:t xml:space="preserve">Expression of Breastmilk </w:t>
            </w:r>
          </w:p>
          <w:p w14:paraId="507062FA" w14:textId="77777777" w:rsidR="003A759B" w:rsidRPr="00903B0C" w:rsidRDefault="003A759B" w:rsidP="003A759B">
            <w:pPr>
              <w:pStyle w:val="Datebodytext"/>
              <w:ind w:left="0"/>
              <w:jc w:val="right"/>
              <w:rPr>
                <w:rFonts w:ascii="Calibri" w:hAnsi="Calibri" w:cs="Times New Roman"/>
                <w:i/>
                <w:sz w:val="18"/>
                <w:szCs w:val="18"/>
              </w:rPr>
            </w:pPr>
            <w:r w:rsidRPr="00903B0C">
              <w:rPr>
                <w:rFonts w:ascii="Calibri" w:hAnsi="Calibri" w:cs="Times New Roman"/>
                <w:i/>
                <w:sz w:val="18"/>
                <w:szCs w:val="18"/>
              </w:rPr>
              <w:t>Revised: 3/16</w:t>
            </w:r>
          </w:p>
        </w:tc>
        <w:tc>
          <w:tcPr>
            <w:tcW w:w="11582" w:type="dxa"/>
          </w:tcPr>
          <w:p w14:paraId="0292027E" w14:textId="77777777" w:rsidR="003A759B" w:rsidRPr="00903B0C" w:rsidRDefault="003A759B" w:rsidP="003A759B">
            <w:pPr>
              <w:pStyle w:val="Datebodytext"/>
              <w:numPr>
                <w:ilvl w:val="0"/>
                <w:numId w:val="15"/>
              </w:numPr>
              <w:rPr>
                <w:rFonts w:ascii="Calibri" w:hAnsi="Calibri" w:cs="Times New Roman"/>
                <w:sz w:val="18"/>
                <w:szCs w:val="18"/>
              </w:rPr>
            </w:pPr>
            <w:r w:rsidRPr="00903B0C">
              <w:rPr>
                <w:rFonts w:ascii="Calibri" w:hAnsi="Calibri" w:cs="Times New Roman"/>
                <w:b/>
                <w:bCs/>
                <w:sz w:val="18"/>
                <w:szCs w:val="18"/>
              </w:rPr>
              <w:t>For Employers:</w:t>
            </w:r>
            <w:r w:rsidRPr="00903B0C">
              <w:rPr>
                <w:rFonts w:ascii="Calibri" w:hAnsi="Calibri" w:cs="Times New Roman"/>
                <w:sz w:val="18"/>
                <w:szCs w:val="18"/>
              </w:rPr>
              <w:t xml:space="preserve"> </w:t>
            </w:r>
            <w:hyperlink r:id="rId10" w:history="1">
              <w:r w:rsidRPr="00903B0C">
                <w:rPr>
                  <w:rStyle w:val="Hyperlink"/>
                  <w:rFonts w:ascii="Calibri" w:hAnsi="Calibri" w:cs="Times New Roman"/>
                  <w:sz w:val="18"/>
                  <w:szCs w:val="18"/>
                </w:rPr>
                <w:t>https://dol.ny.gov/system/files/documents/2021/03/fact-sheet-rights-of-nursing-mothers-to-pump-breast-milk-at-work-information-for-employers-p709.pdf</w:t>
              </w:r>
            </w:hyperlink>
          </w:p>
          <w:p w14:paraId="36763DF1" w14:textId="77777777" w:rsidR="003A759B" w:rsidRDefault="003A759B" w:rsidP="003A759B">
            <w:pPr>
              <w:pStyle w:val="Datebodytext"/>
              <w:numPr>
                <w:ilvl w:val="0"/>
                <w:numId w:val="15"/>
              </w:numPr>
              <w:rPr>
                <w:rFonts w:ascii="Calibri" w:hAnsi="Calibri" w:cs="Times New Roman"/>
                <w:sz w:val="18"/>
                <w:szCs w:val="18"/>
              </w:rPr>
            </w:pPr>
            <w:r w:rsidRPr="00903B0C">
              <w:rPr>
                <w:rFonts w:ascii="Calibri" w:hAnsi="Calibri" w:cs="Times New Roman"/>
                <w:b/>
                <w:bCs/>
                <w:sz w:val="18"/>
                <w:szCs w:val="18"/>
              </w:rPr>
              <w:t>For Employees:</w:t>
            </w:r>
            <w:r w:rsidRPr="00903B0C">
              <w:rPr>
                <w:rFonts w:ascii="Calibri" w:hAnsi="Calibri" w:cs="Times New Roman"/>
                <w:i/>
                <w:iCs/>
                <w:sz w:val="18"/>
                <w:szCs w:val="18"/>
              </w:rPr>
              <w:t xml:space="preserve"> </w:t>
            </w:r>
            <w:hyperlink r:id="rId11" w:history="1">
              <w:r w:rsidRPr="00903B0C">
                <w:rPr>
                  <w:rStyle w:val="Hyperlink"/>
                  <w:rFonts w:ascii="Calibri" w:hAnsi="Calibri" w:cs="Times New Roman"/>
                  <w:sz w:val="18"/>
                  <w:szCs w:val="18"/>
                </w:rPr>
                <w:t>https://dol.ny.gov/system/files/documents/2021/03/fact-sheet-your-right-as-a-nursing-mother-to-pump-breast-milk-at-work-p708.pdf</w:t>
              </w:r>
            </w:hyperlink>
          </w:p>
          <w:p w14:paraId="713319CC" w14:textId="77777777" w:rsidR="003A759B" w:rsidRPr="00903B0C" w:rsidRDefault="003A759B" w:rsidP="003A759B">
            <w:pPr>
              <w:pStyle w:val="Datebodytext"/>
              <w:numPr>
                <w:ilvl w:val="0"/>
                <w:numId w:val="15"/>
              </w:numPr>
              <w:rPr>
                <w:rFonts w:ascii="Calibri" w:hAnsi="Calibri" w:cs="Times New Roman"/>
                <w:sz w:val="18"/>
                <w:szCs w:val="18"/>
              </w:rPr>
            </w:pPr>
            <w:r w:rsidRPr="00903B0C">
              <w:rPr>
                <w:rFonts w:ascii="Calibri" w:hAnsi="Calibri" w:cs="Times New Roman"/>
                <w:b/>
                <w:bCs/>
                <w:sz w:val="18"/>
                <w:szCs w:val="18"/>
              </w:rPr>
              <w:t xml:space="preserve">Guidelines in Spanish: </w:t>
            </w:r>
            <w:hyperlink r:id="rId12" w:history="1">
              <w:r w:rsidRPr="00903B0C">
                <w:rPr>
                  <w:rStyle w:val="Hyperlink"/>
                  <w:rFonts w:ascii="Calibri" w:hAnsi="Calibri" w:cs="Times New Roman"/>
                  <w:sz w:val="18"/>
                  <w:szCs w:val="18"/>
                </w:rPr>
                <w:t>https://dol.ny.gov/system/files/documents/2023/03/ls702s.pdf</w:t>
              </w:r>
            </w:hyperlink>
          </w:p>
        </w:tc>
      </w:tr>
      <w:tr w:rsidR="003A759B" w:rsidRPr="0022105F" w14:paraId="523A57EF" w14:textId="77777777" w:rsidTr="003A759B">
        <w:tc>
          <w:tcPr>
            <w:tcW w:w="3263" w:type="dxa"/>
          </w:tcPr>
          <w:p w14:paraId="2FBCE162" w14:textId="77777777" w:rsidR="003A759B" w:rsidRPr="00903B0C" w:rsidRDefault="003A759B" w:rsidP="003A759B">
            <w:pPr>
              <w:pStyle w:val="Datebodytext"/>
              <w:ind w:left="0"/>
              <w:rPr>
                <w:rFonts w:ascii="Calibri" w:hAnsi="Calibri" w:cs="Times New Roman"/>
                <w:sz w:val="18"/>
                <w:szCs w:val="18"/>
              </w:rPr>
            </w:pPr>
            <w:r w:rsidRPr="00903B0C">
              <w:rPr>
                <w:rFonts w:ascii="Calibri" w:hAnsi="Calibri" w:cs="Times New Roman"/>
                <w:sz w:val="18"/>
                <w:szCs w:val="18"/>
              </w:rPr>
              <w:t>Minimum Wage: [</w:t>
            </w:r>
            <w:hyperlink r:id="rId13" w:history="1">
              <w:r w:rsidRPr="00903B0C">
                <w:rPr>
                  <w:rStyle w:val="Hyperlink"/>
                  <w:rFonts w:ascii="Calibri" w:hAnsi="Calibri" w:cs="Times New Roman"/>
                  <w:sz w:val="18"/>
                  <w:szCs w:val="18"/>
                </w:rPr>
                <w:t>LINK</w:t>
              </w:r>
            </w:hyperlink>
            <w:r w:rsidRPr="00903B0C">
              <w:rPr>
                <w:rFonts w:ascii="Calibri" w:hAnsi="Calibri" w:cs="Times New Roman"/>
                <w:sz w:val="18"/>
                <w:szCs w:val="18"/>
              </w:rPr>
              <w:t>]</w:t>
            </w:r>
          </w:p>
          <w:p w14:paraId="7C1F4803" w14:textId="77777777" w:rsidR="003A759B" w:rsidRPr="00903B0C" w:rsidRDefault="003A759B" w:rsidP="003A759B">
            <w:pPr>
              <w:jc w:val="right"/>
              <w:rPr>
                <w:rFonts w:eastAsia="Times New Roman"/>
                <w:i/>
                <w:sz w:val="18"/>
                <w:szCs w:val="18"/>
                <w:lang w:val="en"/>
              </w:rPr>
            </w:pPr>
            <w:r w:rsidRPr="00903B0C">
              <w:rPr>
                <w:rFonts w:eastAsia="Times New Roman"/>
                <w:i/>
                <w:sz w:val="18"/>
                <w:szCs w:val="18"/>
                <w:lang w:val="en"/>
              </w:rPr>
              <w:t>Revised: 12/22</w:t>
            </w:r>
          </w:p>
        </w:tc>
        <w:tc>
          <w:tcPr>
            <w:tcW w:w="11582" w:type="dxa"/>
          </w:tcPr>
          <w:p w14:paraId="571A8C01" w14:textId="77777777" w:rsidR="003A759B" w:rsidRPr="00903B0C" w:rsidRDefault="00573641" w:rsidP="003A759B">
            <w:pPr>
              <w:pStyle w:val="Datebodytext"/>
              <w:rPr>
                <w:rFonts w:ascii="Calibri" w:hAnsi="Calibri" w:cs="Times New Roman"/>
                <w:sz w:val="18"/>
                <w:szCs w:val="18"/>
              </w:rPr>
            </w:pPr>
            <w:hyperlink r:id="rId14" w:anchor="posters" w:history="1">
              <w:r w:rsidR="003A759B" w:rsidRPr="001D5B4B">
                <w:rPr>
                  <w:rStyle w:val="Hyperlink"/>
                  <w:rFonts w:ascii="Calibri" w:hAnsi="Calibri" w:cs="Times New Roman"/>
                  <w:sz w:val="18"/>
                  <w:szCs w:val="18"/>
                </w:rPr>
                <w:t>https://www.ny.gov/new-york-states-minimum-wage/new-york-states-minimum-wage#posters</w:t>
              </w:r>
            </w:hyperlink>
          </w:p>
          <w:p w14:paraId="3079F860" w14:textId="77777777" w:rsidR="003A759B" w:rsidRPr="00903B0C" w:rsidRDefault="003A759B" w:rsidP="003A759B">
            <w:pPr>
              <w:pStyle w:val="Datebodytext"/>
              <w:ind w:left="0"/>
              <w:rPr>
                <w:rFonts w:ascii="Calibri" w:hAnsi="Calibri" w:cs="Times New Roman"/>
                <w:sz w:val="18"/>
                <w:szCs w:val="18"/>
              </w:rPr>
            </w:pPr>
          </w:p>
        </w:tc>
      </w:tr>
      <w:tr w:rsidR="003A759B" w:rsidRPr="0022105F" w14:paraId="716D45F7" w14:textId="77777777" w:rsidTr="003A759B">
        <w:tc>
          <w:tcPr>
            <w:tcW w:w="3263" w:type="dxa"/>
          </w:tcPr>
          <w:p w14:paraId="234C5C98" w14:textId="77777777" w:rsidR="003A759B" w:rsidRPr="00903B0C" w:rsidRDefault="003A759B" w:rsidP="003A759B">
            <w:pPr>
              <w:pStyle w:val="Datebodytext"/>
              <w:ind w:left="0"/>
              <w:rPr>
                <w:rFonts w:ascii="Calibri" w:hAnsi="Calibri" w:cs="Times New Roman"/>
                <w:sz w:val="18"/>
                <w:szCs w:val="18"/>
              </w:rPr>
            </w:pPr>
            <w:r w:rsidRPr="00903B0C">
              <w:rPr>
                <w:rFonts w:ascii="Calibri" w:hAnsi="Calibri" w:cs="Times New Roman"/>
                <w:sz w:val="18"/>
                <w:szCs w:val="18"/>
              </w:rPr>
              <w:t>NYS Right-To-Know</w:t>
            </w:r>
          </w:p>
        </w:tc>
        <w:tc>
          <w:tcPr>
            <w:tcW w:w="11582" w:type="dxa"/>
          </w:tcPr>
          <w:p w14:paraId="4388F4DB" w14:textId="77777777" w:rsidR="003A759B" w:rsidRPr="00903B0C" w:rsidRDefault="00573641" w:rsidP="003A759B">
            <w:pPr>
              <w:pStyle w:val="Datebodytext"/>
              <w:rPr>
                <w:rFonts w:ascii="Calibri" w:hAnsi="Calibri" w:cs="Times New Roman"/>
                <w:sz w:val="18"/>
                <w:szCs w:val="18"/>
              </w:rPr>
            </w:pPr>
            <w:hyperlink r:id="rId15" w:history="1">
              <w:r w:rsidR="003A759B" w:rsidRPr="001D5B4B">
                <w:rPr>
                  <w:rStyle w:val="Hyperlink"/>
                  <w:rFonts w:ascii="Calibri" w:hAnsi="Calibri" w:cs="Times New Roman"/>
                  <w:sz w:val="18"/>
                  <w:szCs w:val="18"/>
                </w:rPr>
                <w:t>http://www.health.ny.gov/environmental/workplace/right_to_know/docs/rtk.pdf</w:t>
              </w:r>
            </w:hyperlink>
          </w:p>
          <w:p w14:paraId="782653E4" w14:textId="77777777" w:rsidR="003A759B" w:rsidRPr="00903B0C" w:rsidRDefault="003A759B" w:rsidP="003A759B">
            <w:pPr>
              <w:pStyle w:val="Datebodytext"/>
              <w:ind w:left="0"/>
              <w:rPr>
                <w:rFonts w:ascii="Calibri" w:hAnsi="Calibri" w:cs="Times New Roman"/>
                <w:sz w:val="18"/>
                <w:szCs w:val="18"/>
              </w:rPr>
            </w:pPr>
          </w:p>
        </w:tc>
      </w:tr>
      <w:tr w:rsidR="003A759B" w:rsidRPr="0022105F" w14:paraId="797CB169" w14:textId="77777777" w:rsidTr="003A759B">
        <w:tc>
          <w:tcPr>
            <w:tcW w:w="3263" w:type="dxa"/>
          </w:tcPr>
          <w:p w14:paraId="0822038E" w14:textId="77777777" w:rsidR="003A759B" w:rsidRPr="00903B0C" w:rsidRDefault="003A759B" w:rsidP="003A759B">
            <w:pPr>
              <w:pStyle w:val="Datebodytext"/>
              <w:ind w:left="0"/>
              <w:rPr>
                <w:rFonts w:ascii="Calibri" w:eastAsia="Times New Roman" w:hAnsi="Calibri" w:cs="Times New Roman"/>
                <w:color w:val="292526"/>
                <w:sz w:val="18"/>
                <w:szCs w:val="18"/>
              </w:rPr>
            </w:pPr>
            <w:r w:rsidRPr="00903B0C">
              <w:rPr>
                <w:rFonts w:ascii="Calibri" w:eastAsia="Times New Roman" w:hAnsi="Calibri" w:cs="Times New Roman"/>
                <w:color w:val="292526"/>
                <w:sz w:val="18"/>
                <w:szCs w:val="18"/>
              </w:rPr>
              <w:t>PESH Injury and Illness Log</w:t>
            </w:r>
          </w:p>
          <w:p w14:paraId="1BEF0494" w14:textId="77777777" w:rsidR="003A759B" w:rsidRPr="00903B0C" w:rsidRDefault="003A759B" w:rsidP="003A759B">
            <w:pPr>
              <w:pStyle w:val="Datebodytext"/>
              <w:ind w:left="0"/>
              <w:rPr>
                <w:rFonts w:ascii="Calibri" w:eastAsia="Times New Roman" w:hAnsi="Calibri" w:cs="Times New Roman"/>
                <w:i/>
                <w:color w:val="292526"/>
                <w:sz w:val="18"/>
                <w:szCs w:val="18"/>
              </w:rPr>
            </w:pPr>
          </w:p>
        </w:tc>
        <w:tc>
          <w:tcPr>
            <w:tcW w:w="11582" w:type="dxa"/>
          </w:tcPr>
          <w:p w14:paraId="3B8F58C3" w14:textId="77777777" w:rsidR="003A759B" w:rsidRPr="00903B0C" w:rsidRDefault="00573641" w:rsidP="003A759B">
            <w:pPr>
              <w:pStyle w:val="Datebodytext"/>
              <w:rPr>
                <w:rFonts w:ascii="Calibri" w:hAnsi="Calibri" w:cs="Times New Roman"/>
                <w:sz w:val="18"/>
                <w:szCs w:val="18"/>
              </w:rPr>
            </w:pPr>
            <w:hyperlink r:id="rId16" w:history="1">
              <w:r w:rsidR="003A759B" w:rsidRPr="001D5B4B">
                <w:rPr>
                  <w:rStyle w:val="Hyperlink"/>
                  <w:rFonts w:ascii="Calibri" w:hAnsi="Calibri" w:cs="Times New Roman"/>
                  <w:sz w:val="18"/>
                  <w:szCs w:val="18"/>
                </w:rPr>
                <w:t>https://dol.ny.gov/system/files/documents/2021/03/sh-900.pdf</w:t>
              </w:r>
            </w:hyperlink>
          </w:p>
          <w:p w14:paraId="054D171F" w14:textId="77777777" w:rsidR="003A759B" w:rsidRPr="00903B0C" w:rsidRDefault="003A759B" w:rsidP="003A759B">
            <w:pPr>
              <w:pStyle w:val="Datebodytext"/>
              <w:ind w:left="0"/>
              <w:jc w:val="center"/>
              <w:rPr>
                <w:rFonts w:ascii="Calibri" w:hAnsi="Calibri" w:cs="Times New Roman"/>
                <w:i/>
                <w:iCs/>
                <w:sz w:val="18"/>
                <w:szCs w:val="18"/>
              </w:rPr>
            </w:pPr>
            <w:r>
              <w:rPr>
                <w:rFonts w:ascii="Calibri" w:hAnsi="Calibri" w:cs="Times New Roman"/>
                <w:i/>
                <w:iCs/>
                <w:sz w:val="18"/>
                <w:szCs w:val="18"/>
              </w:rPr>
              <w:t>*</w:t>
            </w:r>
            <w:r w:rsidRPr="00903B0C">
              <w:rPr>
                <w:rFonts w:ascii="Calibri" w:hAnsi="Calibri" w:cs="Times New Roman"/>
                <w:i/>
                <w:iCs/>
                <w:sz w:val="18"/>
                <w:szCs w:val="18"/>
              </w:rPr>
              <w:t>Posted annually from February 1</w:t>
            </w:r>
            <w:r w:rsidRPr="00903B0C">
              <w:rPr>
                <w:rFonts w:ascii="Calibri" w:hAnsi="Calibri" w:cs="Times New Roman"/>
                <w:i/>
                <w:iCs/>
                <w:sz w:val="18"/>
                <w:szCs w:val="18"/>
                <w:vertAlign w:val="superscript"/>
              </w:rPr>
              <w:t>st</w:t>
            </w:r>
            <w:r w:rsidRPr="00903B0C">
              <w:rPr>
                <w:rFonts w:ascii="Calibri" w:hAnsi="Calibri" w:cs="Times New Roman"/>
                <w:i/>
                <w:iCs/>
                <w:sz w:val="18"/>
                <w:szCs w:val="18"/>
              </w:rPr>
              <w:t xml:space="preserve"> through April 30</w:t>
            </w:r>
            <w:r w:rsidRPr="00903B0C">
              <w:rPr>
                <w:rFonts w:ascii="Calibri" w:hAnsi="Calibri" w:cs="Times New Roman"/>
                <w:i/>
                <w:iCs/>
                <w:sz w:val="18"/>
                <w:szCs w:val="18"/>
                <w:vertAlign w:val="superscript"/>
              </w:rPr>
              <w:t>th</w:t>
            </w:r>
            <w:r w:rsidRPr="00903B0C">
              <w:rPr>
                <w:rFonts w:ascii="Calibri" w:hAnsi="Calibri" w:cs="Times New Roman"/>
                <w:i/>
                <w:iCs/>
                <w:sz w:val="18"/>
                <w:szCs w:val="18"/>
              </w:rPr>
              <w:t>.</w:t>
            </w:r>
          </w:p>
        </w:tc>
      </w:tr>
      <w:tr w:rsidR="003A759B" w:rsidRPr="0022105F" w14:paraId="502D5D14" w14:textId="77777777" w:rsidTr="003A759B">
        <w:tc>
          <w:tcPr>
            <w:tcW w:w="3263" w:type="dxa"/>
          </w:tcPr>
          <w:p w14:paraId="3FAF0F57" w14:textId="77777777" w:rsidR="003A759B" w:rsidRPr="00903B0C" w:rsidRDefault="003A759B" w:rsidP="003A759B">
            <w:pPr>
              <w:pStyle w:val="Datebodytext"/>
              <w:ind w:left="0"/>
              <w:rPr>
                <w:rFonts w:ascii="Calibri" w:eastAsia="Times New Roman" w:hAnsi="Calibri" w:cs="Times New Roman"/>
                <w:color w:val="292526"/>
                <w:sz w:val="18"/>
                <w:szCs w:val="18"/>
              </w:rPr>
            </w:pPr>
            <w:r w:rsidRPr="00903B0C">
              <w:rPr>
                <w:rFonts w:ascii="Calibri" w:eastAsia="Times New Roman" w:hAnsi="Calibri" w:cs="Times New Roman"/>
                <w:color w:val="292526"/>
                <w:sz w:val="18"/>
                <w:szCs w:val="18"/>
              </w:rPr>
              <w:t xml:space="preserve">PESH Job Safety &amp; Health Protection   </w:t>
            </w:r>
          </w:p>
          <w:p w14:paraId="39EC62BC" w14:textId="77777777" w:rsidR="003A759B" w:rsidRPr="00903B0C" w:rsidRDefault="003A759B" w:rsidP="003A759B">
            <w:pPr>
              <w:pStyle w:val="Datebodytext"/>
              <w:ind w:left="0"/>
              <w:jc w:val="right"/>
              <w:rPr>
                <w:rFonts w:ascii="Calibri" w:hAnsi="Calibri" w:cs="Times New Roman"/>
                <w:i/>
                <w:sz w:val="18"/>
                <w:szCs w:val="18"/>
              </w:rPr>
            </w:pPr>
            <w:r w:rsidRPr="00903B0C">
              <w:rPr>
                <w:rFonts w:ascii="Calibri" w:hAnsi="Calibri" w:cs="Times New Roman"/>
                <w:i/>
                <w:sz w:val="18"/>
                <w:szCs w:val="18"/>
              </w:rPr>
              <w:t>revised: 3/23</w:t>
            </w:r>
          </w:p>
        </w:tc>
        <w:tc>
          <w:tcPr>
            <w:tcW w:w="11582" w:type="dxa"/>
          </w:tcPr>
          <w:p w14:paraId="3C948FE1" w14:textId="77777777" w:rsidR="003A759B" w:rsidRPr="00903B0C" w:rsidRDefault="00573641" w:rsidP="003A759B">
            <w:pPr>
              <w:pStyle w:val="Datebodytext"/>
              <w:ind w:left="0"/>
              <w:rPr>
                <w:rFonts w:ascii="Calibri" w:hAnsi="Calibri" w:cs="Times New Roman"/>
                <w:sz w:val="18"/>
                <w:szCs w:val="18"/>
              </w:rPr>
            </w:pPr>
            <w:hyperlink r:id="rId17" w:history="1">
              <w:r w:rsidR="003A759B" w:rsidRPr="00903B0C">
                <w:rPr>
                  <w:rStyle w:val="Hyperlink"/>
                  <w:rFonts w:ascii="Calibri" w:hAnsi="Calibri" w:cs="Times New Roman"/>
                  <w:sz w:val="18"/>
                  <w:szCs w:val="18"/>
                </w:rPr>
                <w:t>https://dol.ny.gov/public-employee-safety-health</w:t>
              </w:r>
            </w:hyperlink>
          </w:p>
          <w:p w14:paraId="2A606C74" w14:textId="77777777" w:rsidR="003A759B" w:rsidRPr="00903B0C" w:rsidRDefault="003A759B" w:rsidP="003A759B">
            <w:pPr>
              <w:pStyle w:val="Datebodytext"/>
              <w:ind w:left="0"/>
              <w:rPr>
                <w:rFonts w:ascii="Calibri" w:hAnsi="Calibri" w:cs="Times New Roman"/>
                <w:sz w:val="18"/>
                <w:szCs w:val="18"/>
              </w:rPr>
            </w:pPr>
          </w:p>
        </w:tc>
      </w:tr>
      <w:tr w:rsidR="003A759B" w:rsidRPr="0022105F" w14:paraId="1A10F9E4" w14:textId="77777777" w:rsidTr="003A759B">
        <w:tc>
          <w:tcPr>
            <w:tcW w:w="3263" w:type="dxa"/>
          </w:tcPr>
          <w:p w14:paraId="7758B848" w14:textId="77777777" w:rsidR="003A759B" w:rsidRPr="00903B0C" w:rsidRDefault="003A759B" w:rsidP="003A759B">
            <w:pPr>
              <w:pStyle w:val="Datebodytext"/>
              <w:ind w:left="0"/>
              <w:rPr>
                <w:rFonts w:ascii="Calibri" w:hAnsi="Calibri" w:cs="Times New Roman"/>
                <w:sz w:val="18"/>
                <w:szCs w:val="18"/>
              </w:rPr>
            </w:pPr>
            <w:r w:rsidRPr="00903B0C">
              <w:rPr>
                <w:rFonts w:ascii="Calibri" w:hAnsi="Calibri" w:cs="Times New Roman"/>
                <w:sz w:val="18"/>
                <w:szCs w:val="18"/>
              </w:rPr>
              <w:t>Public Work / Prevailing Wage Rates</w:t>
            </w:r>
          </w:p>
        </w:tc>
        <w:tc>
          <w:tcPr>
            <w:tcW w:w="11582" w:type="dxa"/>
          </w:tcPr>
          <w:p w14:paraId="21A29134" w14:textId="77777777" w:rsidR="003A759B" w:rsidRPr="00903B0C" w:rsidRDefault="00573641" w:rsidP="003A759B">
            <w:pPr>
              <w:pStyle w:val="Datebodytext"/>
              <w:ind w:left="0"/>
              <w:rPr>
                <w:rFonts w:ascii="Calibri" w:eastAsia="Times New Roman" w:hAnsi="Calibri" w:cs="Calibri"/>
                <w:i/>
                <w:iCs/>
                <w:color w:val="000000"/>
                <w:sz w:val="18"/>
                <w:szCs w:val="18"/>
              </w:rPr>
            </w:pPr>
            <w:hyperlink r:id="rId18" w:tooltip="PW101 Public Work Project Poster" w:history="1">
              <w:r w:rsidR="003A759B" w:rsidRPr="00903B0C">
                <w:rPr>
                  <w:rFonts w:ascii="Calibri" w:eastAsia="Times New Roman" w:hAnsi="Calibri" w:cs="Calibri"/>
                  <w:color w:val="004DD1"/>
                  <w:sz w:val="18"/>
                  <w:szCs w:val="18"/>
                  <w:u w:val="single"/>
                </w:rPr>
                <w:t>PW101 Public Work Poster</w:t>
              </w:r>
            </w:hyperlink>
            <w:r w:rsidR="003A759B" w:rsidRPr="00903B0C">
              <w:rPr>
                <w:rFonts w:ascii="Calibri" w:eastAsia="Times New Roman" w:hAnsi="Calibri" w:cs="Calibri"/>
                <w:color w:val="000000"/>
                <w:sz w:val="18"/>
                <w:szCs w:val="18"/>
              </w:rPr>
              <w:t> (This poster informs workers of their right to prevailing wage and supplements rate)</w:t>
            </w:r>
          </w:p>
          <w:p w14:paraId="74A932DB" w14:textId="77777777" w:rsidR="003A759B" w:rsidRPr="00903B0C" w:rsidRDefault="003A759B" w:rsidP="003A759B">
            <w:pPr>
              <w:pStyle w:val="Datebodytext"/>
              <w:ind w:left="0"/>
              <w:rPr>
                <w:rFonts w:ascii="Calibri" w:hAnsi="Calibri" w:cs="Times New Roman"/>
                <w:sz w:val="18"/>
                <w:szCs w:val="18"/>
              </w:rPr>
            </w:pPr>
            <w:r w:rsidRPr="00903B0C">
              <w:rPr>
                <w:rFonts w:ascii="Calibri" w:hAnsi="Calibri" w:cs="Times New Roman"/>
                <w:i/>
                <w:iCs/>
                <w:sz w:val="18"/>
                <w:szCs w:val="18"/>
              </w:rPr>
              <w:t>**must be titled "PREVAILING RATE OF WAGES" in letters no smaller than two (2) inches by two (2) inches</w:t>
            </w:r>
            <w:r w:rsidRPr="00903B0C">
              <w:rPr>
                <w:rFonts w:ascii="Calibri" w:hAnsi="Calibri" w:cs="Times New Roman"/>
                <w:sz w:val="18"/>
                <w:szCs w:val="18"/>
              </w:rPr>
              <w:t xml:space="preserve">. </w:t>
            </w:r>
          </w:p>
        </w:tc>
      </w:tr>
      <w:tr w:rsidR="003A759B" w:rsidRPr="0022105F" w14:paraId="01108EB2" w14:textId="77777777" w:rsidTr="003A759B">
        <w:tc>
          <w:tcPr>
            <w:tcW w:w="3263" w:type="dxa"/>
          </w:tcPr>
          <w:p w14:paraId="184F5CE6" w14:textId="77777777" w:rsidR="003A759B" w:rsidRPr="00903B0C" w:rsidRDefault="003A759B" w:rsidP="003A759B">
            <w:pPr>
              <w:pStyle w:val="Datebodytext"/>
              <w:ind w:left="0"/>
              <w:rPr>
                <w:rFonts w:ascii="Calibri" w:hAnsi="Calibri" w:cs="Times New Roman"/>
                <w:sz w:val="18"/>
                <w:szCs w:val="18"/>
              </w:rPr>
            </w:pPr>
            <w:r w:rsidRPr="00903B0C">
              <w:rPr>
                <w:rFonts w:ascii="Calibri" w:hAnsi="Calibri" w:cs="Times New Roman"/>
                <w:sz w:val="18"/>
                <w:szCs w:val="18"/>
              </w:rPr>
              <w:t>Public Work Project</w:t>
            </w:r>
          </w:p>
          <w:p w14:paraId="37AB9874" w14:textId="77777777" w:rsidR="003A759B" w:rsidRPr="00903B0C" w:rsidRDefault="003A759B" w:rsidP="003A759B">
            <w:pPr>
              <w:pStyle w:val="Datebodytext"/>
              <w:ind w:left="0"/>
              <w:jc w:val="right"/>
              <w:rPr>
                <w:rFonts w:ascii="Calibri" w:hAnsi="Calibri" w:cs="Times New Roman"/>
                <w:i/>
                <w:sz w:val="18"/>
                <w:szCs w:val="18"/>
              </w:rPr>
            </w:pPr>
          </w:p>
          <w:p w14:paraId="4D047D1F" w14:textId="77777777" w:rsidR="003A759B" w:rsidRPr="00903B0C" w:rsidRDefault="003A759B" w:rsidP="003A759B">
            <w:pPr>
              <w:pStyle w:val="Datebodytext"/>
              <w:ind w:left="0"/>
              <w:jc w:val="right"/>
              <w:rPr>
                <w:rFonts w:ascii="Calibri" w:hAnsi="Calibri" w:cs="Times New Roman"/>
                <w:i/>
                <w:sz w:val="18"/>
                <w:szCs w:val="18"/>
              </w:rPr>
            </w:pPr>
          </w:p>
          <w:p w14:paraId="14C7629D" w14:textId="77777777" w:rsidR="003A759B" w:rsidRPr="00903B0C" w:rsidRDefault="003A759B" w:rsidP="003A759B">
            <w:pPr>
              <w:pStyle w:val="Datebodytext"/>
              <w:ind w:left="0"/>
              <w:jc w:val="right"/>
              <w:rPr>
                <w:rFonts w:ascii="Calibri" w:hAnsi="Calibri" w:cs="Times New Roman"/>
                <w:i/>
                <w:sz w:val="18"/>
                <w:szCs w:val="18"/>
              </w:rPr>
            </w:pPr>
            <w:r w:rsidRPr="00903B0C">
              <w:rPr>
                <w:rFonts w:ascii="Calibri" w:hAnsi="Calibri" w:cs="Times New Roman"/>
                <w:i/>
                <w:sz w:val="18"/>
                <w:szCs w:val="18"/>
              </w:rPr>
              <w:t>revised: 11/22</w:t>
            </w:r>
          </w:p>
        </w:tc>
        <w:tc>
          <w:tcPr>
            <w:tcW w:w="11582" w:type="dxa"/>
          </w:tcPr>
          <w:p w14:paraId="401ED03E" w14:textId="77777777" w:rsidR="003A759B" w:rsidRPr="00B342A7" w:rsidRDefault="003A759B" w:rsidP="003A759B">
            <w:pPr>
              <w:rPr>
                <w:rFonts w:eastAsia="Times New Roman" w:cs="Calibri"/>
                <w:color w:val="000000"/>
                <w:sz w:val="18"/>
                <w:szCs w:val="18"/>
              </w:rPr>
            </w:pPr>
            <w:r w:rsidRPr="00B342A7">
              <w:rPr>
                <w:rFonts w:eastAsia="Times New Roman" w:cs="Calibri"/>
                <w:color w:val="000000"/>
                <w:sz w:val="18"/>
                <w:szCs w:val="18"/>
              </w:rPr>
              <w:t>The following posters must also be posted</w:t>
            </w:r>
          </w:p>
          <w:p w14:paraId="79279EA1" w14:textId="77777777" w:rsidR="003A759B" w:rsidRPr="00B342A7" w:rsidRDefault="00573641" w:rsidP="003A759B">
            <w:pPr>
              <w:numPr>
                <w:ilvl w:val="0"/>
                <w:numId w:val="11"/>
              </w:numPr>
              <w:rPr>
                <w:rFonts w:eastAsia="Times New Roman" w:cs="Calibri"/>
                <w:color w:val="000000"/>
                <w:sz w:val="18"/>
                <w:szCs w:val="18"/>
              </w:rPr>
            </w:pPr>
            <w:hyperlink r:id="rId19" w:history="1">
              <w:r w:rsidR="003A759B" w:rsidRPr="00B342A7">
                <w:rPr>
                  <w:rFonts w:eastAsia="Times New Roman" w:cs="Calibri"/>
                  <w:color w:val="004DD1"/>
                  <w:sz w:val="18"/>
                  <w:szCs w:val="18"/>
                  <w:u w:val="single"/>
                </w:rPr>
                <w:t>Public Work Poster</w:t>
              </w:r>
            </w:hyperlink>
            <w:r w:rsidR="003A759B" w:rsidRPr="00B342A7">
              <w:rPr>
                <w:rFonts w:eastAsia="Times New Roman" w:cs="Calibri"/>
                <w:color w:val="000000"/>
                <w:sz w:val="18"/>
                <w:szCs w:val="18"/>
              </w:rPr>
              <w:t xml:space="preserve"> (English)/ </w:t>
            </w:r>
            <w:hyperlink r:id="rId20" w:history="1">
              <w:r w:rsidR="003A759B" w:rsidRPr="00B342A7">
                <w:rPr>
                  <w:rFonts w:eastAsia="Times New Roman" w:cs="Calibri"/>
                  <w:color w:val="004DD1"/>
                  <w:sz w:val="18"/>
                  <w:szCs w:val="18"/>
                  <w:u w:val="single"/>
                </w:rPr>
                <w:t>Public Work Poster</w:t>
              </w:r>
            </w:hyperlink>
            <w:r w:rsidR="003A759B" w:rsidRPr="00B342A7">
              <w:rPr>
                <w:rFonts w:eastAsia="Times New Roman" w:cs="Calibri"/>
                <w:color w:val="000000"/>
                <w:sz w:val="18"/>
                <w:szCs w:val="18"/>
              </w:rPr>
              <w:t> (Spanish)</w:t>
            </w:r>
          </w:p>
          <w:p w14:paraId="3CC8DE9A" w14:textId="5F036E84" w:rsidR="003A759B" w:rsidRPr="00E75157" w:rsidRDefault="00573641" w:rsidP="00E75157">
            <w:pPr>
              <w:numPr>
                <w:ilvl w:val="0"/>
                <w:numId w:val="11"/>
              </w:numPr>
              <w:rPr>
                <w:rFonts w:eastAsia="Times New Roman" w:cs="Calibri"/>
                <w:color w:val="000000"/>
                <w:sz w:val="18"/>
                <w:szCs w:val="18"/>
              </w:rPr>
            </w:pPr>
            <w:hyperlink r:id="rId21" w:history="1">
              <w:r w:rsidR="003A759B" w:rsidRPr="00B342A7">
                <w:rPr>
                  <w:rFonts w:eastAsia="Times New Roman" w:cs="Calibri"/>
                  <w:color w:val="004DD1"/>
                  <w:sz w:val="18"/>
                  <w:szCs w:val="18"/>
                  <w:u w:val="single"/>
                </w:rPr>
                <w:t>Fair Play Act Poster</w:t>
              </w:r>
            </w:hyperlink>
            <w:r w:rsidR="003A759B" w:rsidRPr="00B342A7">
              <w:rPr>
                <w:rFonts w:eastAsia="Times New Roman" w:cs="Calibri"/>
                <w:color w:val="000000"/>
                <w:sz w:val="18"/>
                <w:szCs w:val="18"/>
              </w:rPr>
              <w:t xml:space="preserve"> (English) / </w:t>
            </w:r>
            <w:hyperlink r:id="rId22" w:history="1">
              <w:r w:rsidR="003A759B" w:rsidRPr="00B342A7">
                <w:rPr>
                  <w:rFonts w:eastAsia="Times New Roman" w:cs="Calibri"/>
                  <w:color w:val="004DD1"/>
                  <w:sz w:val="18"/>
                  <w:szCs w:val="18"/>
                  <w:u w:val="single"/>
                </w:rPr>
                <w:t>Fair Play Act Poste</w:t>
              </w:r>
            </w:hyperlink>
            <w:r w:rsidR="003A759B" w:rsidRPr="00B342A7">
              <w:rPr>
                <w:rFonts w:eastAsia="Times New Roman" w:cs="Calibri"/>
                <w:color w:val="000000"/>
                <w:sz w:val="18"/>
                <w:szCs w:val="18"/>
              </w:rPr>
              <w:t>r (Spanish)</w:t>
            </w:r>
          </w:p>
        </w:tc>
      </w:tr>
      <w:tr w:rsidR="003A759B" w:rsidRPr="0022105F" w14:paraId="7FA34BCC" w14:textId="77777777" w:rsidTr="003A759B">
        <w:tc>
          <w:tcPr>
            <w:tcW w:w="3263" w:type="dxa"/>
          </w:tcPr>
          <w:p w14:paraId="733EE07C" w14:textId="77777777" w:rsidR="003A759B" w:rsidRPr="00903B0C" w:rsidRDefault="003A759B" w:rsidP="003A759B">
            <w:pPr>
              <w:pStyle w:val="Datebodytext"/>
              <w:ind w:left="0"/>
              <w:rPr>
                <w:rFonts w:ascii="Calibri" w:hAnsi="Calibri" w:cs="Times New Roman"/>
                <w:sz w:val="18"/>
                <w:szCs w:val="18"/>
              </w:rPr>
            </w:pPr>
            <w:r w:rsidRPr="00903B0C">
              <w:rPr>
                <w:rFonts w:ascii="Calibri" w:hAnsi="Calibri" w:cs="Times New Roman"/>
                <w:sz w:val="18"/>
                <w:szCs w:val="18"/>
              </w:rPr>
              <w:t>Sexual harassment Prevention</w:t>
            </w:r>
          </w:p>
          <w:p w14:paraId="4E36DA20" w14:textId="77777777" w:rsidR="003A759B" w:rsidRPr="00903B0C" w:rsidRDefault="003A759B" w:rsidP="003A759B">
            <w:pPr>
              <w:pStyle w:val="Datebodytext"/>
              <w:ind w:left="0"/>
              <w:rPr>
                <w:rFonts w:ascii="Calibri" w:hAnsi="Calibri" w:cs="Times New Roman"/>
                <w:sz w:val="18"/>
                <w:szCs w:val="18"/>
              </w:rPr>
            </w:pPr>
          </w:p>
          <w:p w14:paraId="295AE45A" w14:textId="77777777" w:rsidR="003A759B" w:rsidRPr="00903B0C" w:rsidRDefault="003A759B" w:rsidP="003A759B">
            <w:pPr>
              <w:pStyle w:val="Datebodytext"/>
              <w:ind w:left="0"/>
              <w:jc w:val="right"/>
              <w:rPr>
                <w:rFonts w:ascii="Calibri" w:hAnsi="Calibri" w:cs="Times New Roman"/>
                <w:i/>
                <w:iCs/>
                <w:sz w:val="18"/>
                <w:szCs w:val="18"/>
              </w:rPr>
            </w:pPr>
            <w:r w:rsidRPr="00903B0C">
              <w:rPr>
                <w:rFonts w:ascii="Calibri" w:hAnsi="Calibri" w:cs="Times New Roman"/>
                <w:i/>
                <w:iCs/>
                <w:sz w:val="18"/>
                <w:szCs w:val="18"/>
              </w:rPr>
              <w:t>revised: 10/19</w:t>
            </w:r>
          </w:p>
        </w:tc>
        <w:tc>
          <w:tcPr>
            <w:tcW w:w="11582" w:type="dxa"/>
          </w:tcPr>
          <w:p w14:paraId="1EF72BA9" w14:textId="77777777" w:rsidR="003A759B" w:rsidRPr="00903B0C" w:rsidRDefault="00573641" w:rsidP="003A759B">
            <w:pPr>
              <w:pStyle w:val="Datebodytext"/>
              <w:ind w:left="0"/>
              <w:rPr>
                <w:rFonts w:ascii="Calibri" w:hAnsi="Calibri" w:cs="Times New Roman"/>
                <w:sz w:val="18"/>
                <w:szCs w:val="18"/>
              </w:rPr>
            </w:pPr>
            <w:hyperlink r:id="rId23" w:history="1">
              <w:r w:rsidR="003A759B" w:rsidRPr="00903B0C">
                <w:rPr>
                  <w:rStyle w:val="Hyperlink"/>
                  <w:rFonts w:ascii="Calibri" w:hAnsi="Calibri" w:cs="Times New Roman"/>
                  <w:sz w:val="18"/>
                  <w:szCs w:val="18"/>
                </w:rPr>
                <w:t>https://www.ny.gov/combating-sexual-harassment-workplace/sexual-harassment-prevention-model-policy-and-training</w:t>
              </w:r>
            </w:hyperlink>
          </w:p>
          <w:p w14:paraId="0B52B981" w14:textId="77777777" w:rsidR="003A759B" w:rsidRPr="00903B0C" w:rsidRDefault="003A759B" w:rsidP="003A759B">
            <w:pPr>
              <w:pStyle w:val="Datebodytext"/>
              <w:ind w:left="0"/>
              <w:rPr>
                <w:rFonts w:ascii="Calibri" w:hAnsi="Calibri" w:cs="Times New Roman"/>
                <w:sz w:val="18"/>
                <w:szCs w:val="18"/>
              </w:rPr>
            </w:pPr>
            <w:r w:rsidRPr="00903B0C">
              <w:rPr>
                <w:rFonts w:ascii="Calibri" w:hAnsi="Calibri" w:cs="Times New Roman"/>
                <w:b/>
                <w:bCs/>
                <w:sz w:val="18"/>
                <w:szCs w:val="18"/>
              </w:rPr>
              <w:t xml:space="preserve">Poster: </w:t>
            </w:r>
            <w:hyperlink r:id="rId24" w:history="1">
              <w:r w:rsidRPr="00903B0C">
                <w:rPr>
                  <w:rStyle w:val="Hyperlink"/>
                  <w:rFonts w:ascii="Calibri" w:hAnsi="Calibri" w:cs="Times New Roman"/>
                  <w:sz w:val="18"/>
                  <w:szCs w:val="18"/>
                </w:rPr>
                <w:t>https://www.ny.gov/sites/default/files/atoms/files/sexualharassmentpreventionposter_English_handfill.pdf</w:t>
              </w:r>
            </w:hyperlink>
          </w:p>
        </w:tc>
      </w:tr>
      <w:tr w:rsidR="003A759B" w:rsidRPr="0022105F" w14:paraId="7B89BD4D" w14:textId="77777777" w:rsidTr="003A759B">
        <w:tc>
          <w:tcPr>
            <w:tcW w:w="3263" w:type="dxa"/>
          </w:tcPr>
          <w:p w14:paraId="369FCB51" w14:textId="77777777" w:rsidR="003A759B" w:rsidRPr="00903B0C" w:rsidRDefault="003A759B" w:rsidP="003A759B">
            <w:pPr>
              <w:pStyle w:val="Datebodytext"/>
              <w:ind w:left="0"/>
              <w:rPr>
                <w:rFonts w:ascii="Calibri" w:hAnsi="Calibri" w:cs="Times New Roman"/>
                <w:sz w:val="18"/>
                <w:szCs w:val="18"/>
              </w:rPr>
            </w:pPr>
            <w:r w:rsidRPr="00903B0C">
              <w:rPr>
                <w:rFonts w:ascii="Calibri" w:hAnsi="Calibri" w:cs="Times New Roman"/>
                <w:sz w:val="18"/>
                <w:szCs w:val="18"/>
              </w:rPr>
              <w:t>Smoking</w:t>
            </w:r>
          </w:p>
        </w:tc>
        <w:tc>
          <w:tcPr>
            <w:tcW w:w="11582" w:type="dxa"/>
          </w:tcPr>
          <w:p w14:paraId="2B47C628" w14:textId="77777777" w:rsidR="003A759B" w:rsidRPr="00903B0C" w:rsidRDefault="003A759B" w:rsidP="003A759B">
            <w:pPr>
              <w:pStyle w:val="Datebodytext"/>
              <w:ind w:left="0"/>
              <w:rPr>
                <w:rFonts w:ascii="Calibri" w:hAnsi="Calibri" w:cs="Times New Roman"/>
                <w:sz w:val="18"/>
                <w:szCs w:val="18"/>
              </w:rPr>
            </w:pPr>
            <w:r w:rsidRPr="00903B0C">
              <w:rPr>
                <w:rFonts w:ascii="Calibri" w:hAnsi="Calibri" w:cs="Times New Roman"/>
                <w:sz w:val="18"/>
                <w:szCs w:val="18"/>
              </w:rPr>
              <w:t xml:space="preserve">Employers must post "No Smoking" signs or the international "No Smoking" symbol in every place where the act prohibits or restricts smoking. Create your own sign, “No Smoking” or purchase them through a sign supplier. </w:t>
            </w:r>
            <w:r w:rsidRPr="00903B0C">
              <w:rPr>
                <w:rFonts w:ascii="Calibri" w:hAnsi="Calibri" w:cs="Times New Roman"/>
                <w:b/>
                <w:sz w:val="18"/>
                <w:szCs w:val="18"/>
              </w:rPr>
              <w:t xml:space="preserve"> For more information: </w:t>
            </w:r>
            <w:r w:rsidRPr="00903B0C">
              <w:rPr>
                <w:rFonts w:ascii="Calibri" w:hAnsi="Calibri" w:cs="Times New Roman"/>
                <w:bCs/>
                <w:sz w:val="18"/>
                <w:szCs w:val="18"/>
              </w:rPr>
              <w:t>For more information on the Clean Indoor Air Act, visit the NYSDOH website [</w:t>
            </w:r>
            <w:hyperlink r:id="rId25" w:history="1">
              <w:r w:rsidRPr="00903B0C">
                <w:rPr>
                  <w:rStyle w:val="Hyperlink"/>
                  <w:rFonts w:ascii="Calibri" w:hAnsi="Calibri" w:cs="Times New Roman"/>
                  <w:bCs/>
                  <w:sz w:val="18"/>
                  <w:szCs w:val="18"/>
                </w:rPr>
                <w:t>LINK</w:t>
              </w:r>
            </w:hyperlink>
            <w:r w:rsidRPr="00903B0C">
              <w:rPr>
                <w:rFonts w:ascii="Calibri" w:hAnsi="Calibri" w:cs="Times New Roman"/>
                <w:bCs/>
                <w:sz w:val="18"/>
                <w:szCs w:val="18"/>
              </w:rPr>
              <w:t xml:space="preserve">] </w:t>
            </w:r>
          </w:p>
        </w:tc>
      </w:tr>
      <w:tr w:rsidR="003A759B" w:rsidRPr="0022105F" w14:paraId="1A42F95F" w14:textId="77777777" w:rsidTr="003A759B">
        <w:tc>
          <w:tcPr>
            <w:tcW w:w="3263" w:type="dxa"/>
          </w:tcPr>
          <w:p w14:paraId="6E302BD4" w14:textId="77777777" w:rsidR="003A759B" w:rsidRPr="00903B0C" w:rsidRDefault="003A759B" w:rsidP="003A759B">
            <w:pPr>
              <w:pStyle w:val="Datebodytext"/>
              <w:ind w:left="0"/>
              <w:rPr>
                <w:rFonts w:ascii="Calibri" w:hAnsi="Calibri" w:cs="Times New Roman"/>
                <w:sz w:val="18"/>
                <w:szCs w:val="18"/>
              </w:rPr>
            </w:pPr>
            <w:r w:rsidRPr="00903B0C">
              <w:rPr>
                <w:rFonts w:ascii="Calibri" w:hAnsi="Calibri" w:cs="Times New Roman"/>
                <w:sz w:val="18"/>
                <w:szCs w:val="18"/>
              </w:rPr>
              <w:t>Unemployment Insurance</w:t>
            </w:r>
          </w:p>
        </w:tc>
        <w:tc>
          <w:tcPr>
            <w:tcW w:w="11582" w:type="dxa"/>
          </w:tcPr>
          <w:p w14:paraId="490E63C5" w14:textId="77777777" w:rsidR="003A759B" w:rsidRPr="00903B0C" w:rsidRDefault="003A759B" w:rsidP="003A759B">
            <w:pPr>
              <w:rPr>
                <w:rFonts w:eastAsia="Times New Roman" w:cs="Calibri"/>
                <w:color w:val="000000"/>
                <w:sz w:val="18"/>
                <w:szCs w:val="18"/>
              </w:rPr>
            </w:pPr>
            <w:r w:rsidRPr="00903B0C">
              <w:rPr>
                <w:i/>
                <w:iCs/>
                <w:sz w:val="18"/>
                <w:szCs w:val="18"/>
              </w:rPr>
              <w:t>Notice to Employees</w:t>
            </w:r>
            <w:r w:rsidRPr="00903B0C">
              <w:rPr>
                <w:sz w:val="18"/>
                <w:szCs w:val="18"/>
              </w:rPr>
              <w:t xml:space="preserve"> (IA 133); </w:t>
            </w:r>
            <w:hyperlink r:id="rId26" w:tooltip="Unemployment Insurance Poster" w:history="1">
              <w:r w:rsidRPr="00903B0C">
                <w:rPr>
                  <w:rFonts w:eastAsia="Times New Roman" w:cs="Calibri"/>
                  <w:color w:val="004DD1"/>
                  <w:sz w:val="18"/>
                  <w:szCs w:val="18"/>
                  <w:u w:val="single"/>
                </w:rPr>
                <w:t>Unemployment Insurance Poster</w:t>
              </w:r>
            </w:hyperlink>
            <w:r w:rsidRPr="00903B0C">
              <w:rPr>
                <w:rFonts w:eastAsia="Times New Roman" w:cs="Calibri"/>
                <w:color w:val="000000"/>
                <w:sz w:val="18"/>
                <w:szCs w:val="18"/>
              </w:rPr>
              <w:t> (This poster is obtained by registering with our UI Division - call (888) 899-8810)</w:t>
            </w:r>
          </w:p>
          <w:p w14:paraId="48164ADE" w14:textId="77777777" w:rsidR="003A759B" w:rsidRPr="00903B0C" w:rsidRDefault="003A759B" w:rsidP="003A759B">
            <w:pPr>
              <w:pStyle w:val="Datebodytext"/>
              <w:ind w:left="0"/>
              <w:jc w:val="center"/>
              <w:rPr>
                <w:rFonts w:ascii="Calibri" w:hAnsi="Calibri" w:cs="Times New Roman"/>
                <w:sz w:val="18"/>
                <w:szCs w:val="18"/>
              </w:rPr>
            </w:pPr>
            <w:r w:rsidRPr="00903B0C">
              <w:rPr>
                <w:rFonts w:eastAsia="Times New Roman" w:cs="Calibri"/>
                <w:color w:val="000000"/>
                <w:sz w:val="18"/>
                <w:szCs w:val="18"/>
              </w:rPr>
              <w:t>*</w:t>
            </w:r>
            <w:r w:rsidRPr="00903B0C">
              <w:rPr>
                <w:rFonts w:ascii="Calibri" w:hAnsi="Calibri" w:cs="Times New Roman"/>
                <w:sz w:val="18"/>
                <w:szCs w:val="18"/>
              </w:rPr>
              <w:t xml:space="preserve"> </w:t>
            </w:r>
            <w:r w:rsidRPr="00903B0C">
              <w:rPr>
                <w:rFonts w:ascii="Calibri" w:hAnsi="Calibri" w:cs="Times New Roman"/>
                <w:i/>
                <w:iCs/>
                <w:sz w:val="18"/>
                <w:szCs w:val="18"/>
              </w:rPr>
              <w:t>Call Albany (518-485-8589) and give them your employer registration number or your Federal ID number, and they will send you however many notices you need.</w:t>
            </w:r>
          </w:p>
        </w:tc>
      </w:tr>
      <w:tr w:rsidR="003A759B" w:rsidRPr="0022105F" w14:paraId="16AA13B2" w14:textId="77777777" w:rsidTr="003A759B">
        <w:tc>
          <w:tcPr>
            <w:tcW w:w="3263" w:type="dxa"/>
          </w:tcPr>
          <w:p w14:paraId="1665795F" w14:textId="77777777" w:rsidR="003A759B" w:rsidRPr="00903B0C" w:rsidRDefault="003A759B" w:rsidP="003A759B">
            <w:pPr>
              <w:pStyle w:val="Datebodytext"/>
              <w:ind w:left="0"/>
              <w:rPr>
                <w:rFonts w:ascii="Calibri" w:hAnsi="Calibri" w:cs="Times New Roman"/>
                <w:sz w:val="18"/>
                <w:szCs w:val="18"/>
              </w:rPr>
            </w:pPr>
            <w:r w:rsidRPr="00903B0C">
              <w:rPr>
                <w:rFonts w:ascii="Calibri" w:hAnsi="Calibri" w:cs="Times New Roman"/>
                <w:sz w:val="18"/>
                <w:szCs w:val="18"/>
              </w:rPr>
              <w:t>Workers' Compensation and Disability Benefits</w:t>
            </w:r>
          </w:p>
        </w:tc>
        <w:tc>
          <w:tcPr>
            <w:tcW w:w="11582" w:type="dxa"/>
          </w:tcPr>
          <w:p w14:paraId="4DEDEC68" w14:textId="77777777" w:rsidR="003A759B" w:rsidRPr="00903B0C" w:rsidRDefault="003A759B" w:rsidP="003A759B">
            <w:pPr>
              <w:numPr>
                <w:ilvl w:val="0"/>
                <w:numId w:val="11"/>
              </w:numPr>
              <w:rPr>
                <w:rFonts w:eastAsia="Times New Roman" w:cs="Calibri"/>
                <w:color w:val="000000"/>
                <w:sz w:val="18"/>
                <w:szCs w:val="18"/>
              </w:rPr>
            </w:pPr>
            <w:r w:rsidRPr="00903B0C">
              <w:rPr>
                <w:sz w:val="18"/>
                <w:szCs w:val="18"/>
              </w:rPr>
              <w:t xml:space="preserve">Supplied by employer's insurance carrier. Ask for </w:t>
            </w:r>
            <w:r w:rsidRPr="00903B0C">
              <w:rPr>
                <w:i/>
                <w:iCs/>
                <w:sz w:val="18"/>
                <w:szCs w:val="18"/>
              </w:rPr>
              <w:t>Notice of Compliance</w:t>
            </w:r>
            <w:r w:rsidRPr="00903B0C">
              <w:rPr>
                <w:sz w:val="18"/>
                <w:szCs w:val="18"/>
              </w:rPr>
              <w:t xml:space="preserve"> (White) </w:t>
            </w:r>
            <w:hyperlink r:id="rId27" w:tooltip="Worker's Compensation Poster" w:history="1">
              <w:r w:rsidRPr="00903B0C">
                <w:rPr>
                  <w:rFonts w:eastAsia="Times New Roman" w:cs="Calibri"/>
                  <w:color w:val="004DD1"/>
                  <w:sz w:val="18"/>
                  <w:szCs w:val="18"/>
                  <w:u w:val="single"/>
                </w:rPr>
                <w:t>Worker's Compensation Poster</w:t>
              </w:r>
            </w:hyperlink>
            <w:r w:rsidRPr="00903B0C">
              <w:rPr>
                <w:rFonts w:eastAsia="Times New Roman" w:cs="Calibri"/>
                <w:color w:val="000000"/>
                <w:sz w:val="18"/>
                <w:szCs w:val="18"/>
              </w:rPr>
              <w:t> </w:t>
            </w:r>
            <w:r w:rsidRPr="00903B0C">
              <w:rPr>
                <w:sz w:val="18"/>
                <w:szCs w:val="18"/>
              </w:rPr>
              <w:t xml:space="preserve">and </w:t>
            </w:r>
          </w:p>
          <w:p w14:paraId="3B9322C8" w14:textId="77777777" w:rsidR="003A759B" w:rsidRPr="00903B0C" w:rsidRDefault="003A759B" w:rsidP="003A759B">
            <w:pPr>
              <w:numPr>
                <w:ilvl w:val="0"/>
                <w:numId w:val="11"/>
              </w:numPr>
              <w:rPr>
                <w:sz w:val="18"/>
                <w:szCs w:val="18"/>
              </w:rPr>
            </w:pPr>
            <w:r w:rsidRPr="00903B0C">
              <w:rPr>
                <w:i/>
                <w:iCs/>
                <w:sz w:val="18"/>
                <w:szCs w:val="18"/>
              </w:rPr>
              <w:t>Notice of Compliance</w:t>
            </w:r>
            <w:r w:rsidRPr="00903B0C">
              <w:rPr>
                <w:sz w:val="18"/>
                <w:szCs w:val="18"/>
              </w:rPr>
              <w:t xml:space="preserve"> (Blue) </w:t>
            </w:r>
            <w:hyperlink r:id="rId28" w:tooltip="Disability Benefits Poster" w:history="1">
              <w:r w:rsidRPr="00903B0C">
                <w:rPr>
                  <w:rFonts w:eastAsia="Times New Roman" w:cs="Calibri"/>
                  <w:color w:val="004DD1"/>
                  <w:sz w:val="18"/>
                  <w:szCs w:val="18"/>
                  <w:u w:val="single"/>
                </w:rPr>
                <w:t>Disability Benefits Poster</w:t>
              </w:r>
            </w:hyperlink>
            <w:r w:rsidRPr="00903B0C">
              <w:rPr>
                <w:rFonts w:eastAsia="Times New Roman" w:cs="Calibri"/>
                <w:color w:val="000000"/>
                <w:sz w:val="18"/>
                <w:szCs w:val="18"/>
              </w:rPr>
              <w:t> (This poster is supplied by the employer's individual insurance carrier)</w:t>
            </w:r>
          </w:p>
        </w:tc>
      </w:tr>
      <w:tr w:rsidR="003A759B" w:rsidRPr="0022105F" w14:paraId="32ADE88C" w14:textId="77777777" w:rsidTr="003A759B">
        <w:tc>
          <w:tcPr>
            <w:tcW w:w="3263" w:type="dxa"/>
          </w:tcPr>
          <w:p w14:paraId="15C2609E" w14:textId="77777777" w:rsidR="003A759B" w:rsidRPr="00903B0C" w:rsidRDefault="003A759B" w:rsidP="003A759B">
            <w:pPr>
              <w:pStyle w:val="Datebodytext"/>
              <w:ind w:left="0"/>
              <w:rPr>
                <w:rFonts w:ascii="Calibri" w:hAnsi="Calibri" w:cs="Times New Roman"/>
                <w:sz w:val="18"/>
                <w:szCs w:val="18"/>
              </w:rPr>
            </w:pPr>
            <w:r w:rsidRPr="00903B0C">
              <w:rPr>
                <w:rFonts w:ascii="Calibri" w:hAnsi="Calibri" w:cs="Times New Roman"/>
                <w:sz w:val="18"/>
                <w:szCs w:val="18"/>
              </w:rPr>
              <w:t>Working Hours for Minors</w:t>
            </w:r>
          </w:p>
          <w:p w14:paraId="5D0155C7" w14:textId="77777777" w:rsidR="003A759B" w:rsidRPr="00903B0C" w:rsidRDefault="003A759B" w:rsidP="003A759B">
            <w:pPr>
              <w:pStyle w:val="Datebodytext"/>
              <w:ind w:left="0"/>
              <w:jc w:val="right"/>
              <w:rPr>
                <w:rFonts w:ascii="Calibri" w:hAnsi="Calibri" w:cs="Times New Roman"/>
                <w:i/>
                <w:sz w:val="18"/>
                <w:szCs w:val="18"/>
              </w:rPr>
            </w:pPr>
            <w:r w:rsidRPr="00903B0C">
              <w:rPr>
                <w:rFonts w:ascii="Calibri" w:hAnsi="Calibri" w:cs="Times New Roman"/>
                <w:i/>
                <w:sz w:val="18"/>
                <w:szCs w:val="18"/>
              </w:rPr>
              <w:t>revised: 4/23</w:t>
            </w:r>
          </w:p>
        </w:tc>
        <w:tc>
          <w:tcPr>
            <w:tcW w:w="11582" w:type="dxa"/>
          </w:tcPr>
          <w:p w14:paraId="17449EF8" w14:textId="77777777" w:rsidR="003A759B" w:rsidRDefault="00573641" w:rsidP="003A759B">
            <w:pPr>
              <w:pStyle w:val="Datebodytext"/>
              <w:ind w:left="0"/>
              <w:rPr>
                <w:rFonts w:ascii="Calibri" w:hAnsi="Calibri" w:cs="Times New Roman"/>
                <w:sz w:val="18"/>
                <w:szCs w:val="18"/>
              </w:rPr>
            </w:pPr>
            <w:hyperlink r:id="rId29" w:history="1">
              <w:r w:rsidR="003A759B" w:rsidRPr="001D5B4B">
                <w:rPr>
                  <w:rStyle w:val="Hyperlink"/>
                  <w:rFonts w:ascii="Calibri" w:hAnsi="Calibri" w:cs="Times New Roman"/>
                  <w:sz w:val="18"/>
                  <w:szCs w:val="18"/>
                </w:rPr>
                <w:t>https://dol.ny.gov/system/files/documents/2023/04/ls171.pdf</w:t>
              </w:r>
            </w:hyperlink>
          </w:p>
          <w:p w14:paraId="3E93443F" w14:textId="77777777" w:rsidR="003A759B" w:rsidRPr="00903B0C" w:rsidRDefault="003A759B" w:rsidP="003A759B">
            <w:pPr>
              <w:pStyle w:val="Datebodytext"/>
              <w:ind w:left="0"/>
              <w:rPr>
                <w:rFonts w:ascii="Calibri" w:hAnsi="Calibri" w:cs="Times New Roman"/>
                <w:sz w:val="18"/>
                <w:szCs w:val="18"/>
              </w:rPr>
            </w:pPr>
          </w:p>
        </w:tc>
      </w:tr>
      <w:tr w:rsidR="003A759B" w:rsidRPr="0022105F" w14:paraId="1DA5C937" w14:textId="77777777" w:rsidTr="003A759B">
        <w:tc>
          <w:tcPr>
            <w:tcW w:w="3263" w:type="dxa"/>
            <w:shd w:val="clear" w:color="auto" w:fill="E6E6E6"/>
            <w:vAlign w:val="center"/>
          </w:tcPr>
          <w:p w14:paraId="54BF1D86" w14:textId="77777777" w:rsidR="003A759B" w:rsidRPr="00903B0C" w:rsidRDefault="003A759B" w:rsidP="003A759B">
            <w:pPr>
              <w:pStyle w:val="Datebodytext"/>
              <w:ind w:left="0"/>
              <w:jc w:val="center"/>
              <w:rPr>
                <w:rFonts w:ascii="Calibri" w:hAnsi="Calibri" w:cs="Times New Roman"/>
                <w:b/>
                <w:bCs/>
                <w:sz w:val="20"/>
                <w:szCs w:val="20"/>
              </w:rPr>
            </w:pPr>
            <w:r w:rsidRPr="00903B0C">
              <w:rPr>
                <w:rFonts w:ascii="Calibri" w:hAnsi="Calibri" w:cs="Times New Roman"/>
                <w:b/>
                <w:bCs/>
                <w:sz w:val="20"/>
                <w:szCs w:val="20"/>
              </w:rPr>
              <w:lastRenderedPageBreak/>
              <w:t>FEDERAL POSTERS</w:t>
            </w:r>
          </w:p>
        </w:tc>
        <w:tc>
          <w:tcPr>
            <w:tcW w:w="11582" w:type="dxa"/>
            <w:shd w:val="clear" w:color="auto" w:fill="E6E6E6"/>
          </w:tcPr>
          <w:p w14:paraId="42DC6F47" w14:textId="77777777" w:rsidR="003A759B" w:rsidRPr="0022105F" w:rsidRDefault="00573641" w:rsidP="003A759B">
            <w:pPr>
              <w:pStyle w:val="Datebodytext"/>
              <w:ind w:left="0"/>
              <w:rPr>
                <w:rFonts w:ascii="Calibri" w:hAnsi="Calibri" w:cs="Times New Roman"/>
                <w:sz w:val="20"/>
                <w:szCs w:val="20"/>
              </w:rPr>
            </w:pPr>
            <w:hyperlink r:id="rId30" w:history="1">
              <w:r w:rsidR="003A759B" w:rsidRPr="00866EAD">
                <w:rPr>
                  <w:rStyle w:val="Hyperlink"/>
                  <w:rFonts w:ascii="Calibri" w:hAnsi="Calibri" w:cs="Times New Roman"/>
                  <w:sz w:val="20"/>
                  <w:szCs w:val="20"/>
                </w:rPr>
                <w:t>https://www.dol.gov/general/topics/posters</w:t>
              </w:r>
            </w:hyperlink>
            <w:r w:rsidR="003A759B">
              <w:rPr>
                <w:rFonts w:ascii="Calibri" w:hAnsi="Calibri" w:cs="Times New Roman"/>
                <w:sz w:val="20"/>
                <w:szCs w:val="20"/>
              </w:rPr>
              <w:t xml:space="preserve"> </w:t>
            </w:r>
          </w:p>
        </w:tc>
      </w:tr>
      <w:tr w:rsidR="003A759B" w:rsidRPr="0022105F" w14:paraId="62320706" w14:textId="77777777" w:rsidTr="003A759B">
        <w:tc>
          <w:tcPr>
            <w:tcW w:w="3263" w:type="dxa"/>
          </w:tcPr>
          <w:p w14:paraId="7C251553" w14:textId="77777777" w:rsidR="003A759B" w:rsidRPr="00903B0C" w:rsidRDefault="003A759B" w:rsidP="003A759B">
            <w:pPr>
              <w:pStyle w:val="Datebodytext"/>
              <w:ind w:left="0"/>
              <w:rPr>
                <w:rFonts w:ascii="Calibri" w:hAnsi="Calibri" w:cs="Times New Roman"/>
                <w:sz w:val="18"/>
                <w:szCs w:val="18"/>
              </w:rPr>
            </w:pPr>
            <w:r w:rsidRPr="00903B0C">
              <w:rPr>
                <w:rFonts w:ascii="Calibri" w:hAnsi="Calibri" w:cs="Times New Roman"/>
                <w:sz w:val="18"/>
                <w:szCs w:val="18"/>
              </w:rPr>
              <w:t xml:space="preserve">Equal Employment Opportunity </w:t>
            </w:r>
          </w:p>
          <w:p w14:paraId="35B002E5" w14:textId="77777777" w:rsidR="003A759B" w:rsidRPr="00B342A7" w:rsidRDefault="003A759B" w:rsidP="003A759B">
            <w:pPr>
              <w:pStyle w:val="Datebodytext"/>
              <w:ind w:left="0"/>
              <w:jc w:val="right"/>
              <w:rPr>
                <w:rFonts w:ascii="Calibri" w:hAnsi="Calibri" w:cs="Calibri"/>
                <w:i/>
                <w:sz w:val="18"/>
                <w:szCs w:val="18"/>
              </w:rPr>
            </w:pPr>
            <w:r w:rsidRPr="00B342A7">
              <w:rPr>
                <w:rStyle w:val="Emphasis"/>
                <w:rFonts w:ascii="Calibri" w:hAnsi="Calibri" w:cs="Calibri"/>
                <w:color w:val="333333"/>
                <w:sz w:val="18"/>
                <w:szCs w:val="18"/>
                <w:lang w:val="en"/>
              </w:rPr>
              <w:t>Poster Revised:11/09</w:t>
            </w:r>
            <w:r w:rsidRPr="00B342A7">
              <w:rPr>
                <w:rFonts w:ascii="Calibri" w:hAnsi="Calibri" w:cs="Calibri"/>
                <w:i/>
                <w:iCs/>
                <w:color w:val="333333"/>
                <w:sz w:val="18"/>
                <w:szCs w:val="18"/>
                <w:lang w:val="en"/>
              </w:rPr>
              <w:br/>
            </w:r>
            <w:r w:rsidRPr="00B342A7">
              <w:rPr>
                <w:rStyle w:val="Emphasis"/>
                <w:rFonts w:ascii="Calibri" w:hAnsi="Calibri" w:cs="Calibri"/>
                <w:color w:val="333333"/>
                <w:sz w:val="18"/>
                <w:szCs w:val="18"/>
                <w:lang w:val="en"/>
              </w:rPr>
              <w:t>Required Supplement revised: 9/15</w:t>
            </w:r>
          </w:p>
        </w:tc>
        <w:tc>
          <w:tcPr>
            <w:tcW w:w="11582" w:type="dxa"/>
          </w:tcPr>
          <w:p w14:paraId="3C6BDAD7" w14:textId="77777777" w:rsidR="003A759B" w:rsidRPr="00903B0C" w:rsidRDefault="00573641" w:rsidP="003A759B">
            <w:pPr>
              <w:pStyle w:val="Datebodytext"/>
              <w:numPr>
                <w:ilvl w:val="0"/>
                <w:numId w:val="12"/>
              </w:numPr>
              <w:rPr>
                <w:rFonts w:ascii="Calibri" w:hAnsi="Calibri" w:cs="Times New Roman"/>
                <w:sz w:val="18"/>
                <w:szCs w:val="18"/>
              </w:rPr>
            </w:pPr>
            <w:hyperlink r:id="rId31" w:history="1">
              <w:r w:rsidR="003A759B" w:rsidRPr="00903B0C">
                <w:rPr>
                  <w:rStyle w:val="Hyperlink"/>
                  <w:rFonts w:ascii="Calibri" w:hAnsi="Calibri" w:cs="Times New Roman"/>
                  <w:sz w:val="18"/>
                  <w:szCs w:val="18"/>
                </w:rPr>
                <w:t>http://www.dol.gov/ofccp/regs/compliance/posters/pdf/eeopost.pdf</w:t>
              </w:r>
            </w:hyperlink>
          </w:p>
          <w:p w14:paraId="10B7472B" w14:textId="77777777" w:rsidR="003A759B" w:rsidRPr="00903B0C" w:rsidRDefault="00573641" w:rsidP="003A759B">
            <w:pPr>
              <w:pStyle w:val="Datebodytext"/>
              <w:numPr>
                <w:ilvl w:val="0"/>
                <w:numId w:val="12"/>
              </w:numPr>
              <w:rPr>
                <w:rFonts w:ascii="Calibri" w:hAnsi="Calibri" w:cs="Times New Roman"/>
                <w:sz w:val="18"/>
                <w:szCs w:val="18"/>
              </w:rPr>
            </w:pPr>
            <w:hyperlink r:id="rId32" w:history="1">
              <w:r w:rsidR="003A759B" w:rsidRPr="00903B0C">
                <w:rPr>
                  <w:rStyle w:val="Hyperlink"/>
                  <w:rFonts w:ascii="Calibri" w:hAnsi="Calibri" w:cs="Times New Roman"/>
                  <w:sz w:val="18"/>
                  <w:szCs w:val="18"/>
                </w:rPr>
                <w:t>https://www.dol.gov/ofccp/regs/compliance/posters/pdf/OFCCP_EEO_Supplement_Final_JRF_QA_508c.pdf</w:t>
              </w:r>
            </w:hyperlink>
            <w:r w:rsidR="003A759B" w:rsidRPr="00903B0C">
              <w:rPr>
                <w:rFonts w:ascii="Calibri" w:hAnsi="Calibri" w:cs="Times New Roman"/>
                <w:sz w:val="18"/>
                <w:szCs w:val="18"/>
              </w:rPr>
              <w:t xml:space="preserve"> </w:t>
            </w:r>
          </w:p>
        </w:tc>
      </w:tr>
      <w:tr w:rsidR="003A759B" w:rsidRPr="0022105F" w14:paraId="06239186" w14:textId="77777777" w:rsidTr="003A759B">
        <w:tc>
          <w:tcPr>
            <w:tcW w:w="3263" w:type="dxa"/>
          </w:tcPr>
          <w:p w14:paraId="3444592E" w14:textId="77777777" w:rsidR="003A759B" w:rsidRPr="00903B0C" w:rsidRDefault="003A759B" w:rsidP="003A759B">
            <w:pPr>
              <w:pStyle w:val="Datebodytext"/>
              <w:ind w:left="0"/>
              <w:rPr>
                <w:rFonts w:ascii="Calibri" w:hAnsi="Calibri" w:cs="Times New Roman"/>
                <w:sz w:val="18"/>
                <w:szCs w:val="18"/>
              </w:rPr>
            </w:pPr>
            <w:r w:rsidRPr="00903B0C">
              <w:rPr>
                <w:rFonts w:ascii="Calibri" w:hAnsi="Calibri" w:cs="Times New Roman"/>
                <w:sz w:val="18"/>
                <w:szCs w:val="18"/>
              </w:rPr>
              <w:t>Family Medical Leave Act</w:t>
            </w:r>
          </w:p>
          <w:p w14:paraId="3D1E180C" w14:textId="77777777" w:rsidR="003A759B" w:rsidRPr="00903B0C" w:rsidRDefault="003A759B" w:rsidP="003A759B">
            <w:pPr>
              <w:pStyle w:val="Datebodytext"/>
              <w:ind w:left="0"/>
              <w:jc w:val="right"/>
              <w:rPr>
                <w:rFonts w:ascii="Calibri" w:hAnsi="Calibri" w:cs="Times New Roman"/>
                <w:i/>
                <w:sz w:val="18"/>
                <w:szCs w:val="18"/>
              </w:rPr>
            </w:pPr>
            <w:r w:rsidRPr="00903B0C">
              <w:rPr>
                <w:rFonts w:ascii="Calibri" w:hAnsi="Calibri" w:cs="Times New Roman"/>
                <w:i/>
                <w:sz w:val="18"/>
                <w:szCs w:val="18"/>
              </w:rPr>
              <w:t>revised: 4/23</w:t>
            </w:r>
          </w:p>
        </w:tc>
        <w:tc>
          <w:tcPr>
            <w:tcW w:w="11582" w:type="dxa"/>
          </w:tcPr>
          <w:p w14:paraId="468D5223" w14:textId="77777777" w:rsidR="003A759B" w:rsidRPr="00903B0C" w:rsidRDefault="00573641" w:rsidP="003A759B">
            <w:pPr>
              <w:pStyle w:val="Datebodytext"/>
              <w:numPr>
                <w:ilvl w:val="0"/>
                <w:numId w:val="13"/>
              </w:numPr>
              <w:ind w:left="340"/>
              <w:rPr>
                <w:rFonts w:ascii="Calibri" w:hAnsi="Calibri" w:cs="Times New Roman"/>
                <w:sz w:val="18"/>
                <w:szCs w:val="18"/>
              </w:rPr>
            </w:pPr>
            <w:hyperlink r:id="rId33" w:history="1">
              <w:r w:rsidR="003A759B" w:rsidRPr="00903B0C">
                <w:rPr>
                  <w:rStyle w:val="Hyperlink"/>
                  <w:rFonts w:ascii="Calibri" w:hAnsi="Calibri" w:cs="Times New Roman"/>
                  <w:sz w:val="18"/>
                  <w:szCs w:val="18"/>
                </w:rPr>
                <w:t>https://www.dol.gov/whd/regs/compliance/posters/fmlaen.pdf</w:t>
              </w:r>
            </w:hyperlink>
            <w:r w:rsidR="003A759B" w:rsidRPr="00903B0C">
              <w:rPr>
                <w:rFonts w:ascii="Calibri" w:hAnsi="Calibri" w:cs="Times New Roman"/>
                <w:sz w:val="18"/>
                <w:szCs w:val="18"/>
              </w:rPr>
              <w:t xml:space="preserve"> </w:t>
            </w:r>
          </w:p>
          <w:p w14:paraId="3694D106" w14:textId="77777777" w:rsidR="003A759B" w:rsidRPr="00903B0C" w:rsidRDefault="003A759B" w:rsidP="003A759B">
            <w:pPr>
              <w:pStyle w:val="Datebodytext"/>
              <w:ind w:left="0"/>
              <w:rPr>
                <w:rFonts w:ascii="Calibri" w:hAnsi="Calibri" w:cs="Times New Roman"/>
                <w:sz w:val="18"/>
                <w:szCs w:val="18"/>
              </w:rPr>
            </w:pPr>
          </w:p>
        </w:tc>
      </w:tr>
      <w:tr w:rsidR="003A759B" w:rsidRPr="0022105F" w14:paraId="2EBC850D" w14:textId="77777777" w:rsidTr="003A759B">
        <w:tc>
          <w:tcPr>
            <w:tcW w:w="3263" w:type="dxa"/>
          </w:tcPr>
          <w:p w14:paraId="1D9279F4" w14:textId="77777777" w:rsidR="003A759B" w:rsidRPr="00903B0C" w:rsidRDefault="003A759B" w:rsidP="003A759B">
            <w:pPr>
              <w:pStyle w:val="Datebodytext"/>
              <w:ind w:left="0"/>
              <w:rPr>
                <w:rFonts w:ascii="Calibri" w:hAnsi="Calibri" w:cs="Times New Roman"/>
                <w:sz w:val="18"/>
                <w:szCs w:val="18"/>
              </w:rPr>
            </w:pPr>
            <w:r w:rsidRPr="00903B0C">
              <w:rPr>
                <w:rFonts w:ascii="Calibri" w:hAnsi="Calibri" w:cs="Times New Roman"/>
                <w:sz w:val="18"/>
                <w:szCs w:val="18"/>
              </w:rPr>
              <w:t xml:space="preserve">Minimum Wage (Federal) (FLSA) </w:t>
            </w:r>
          </w:p>
          <w:p w14:paraId="175D48EE" w14:textId="77777777" w:rsidR="003A759B" w:rsidRPr="00903B0C" w:rsidRDefault="003A759B" w:rsidP="003A759B">
            <w:pPr>
              <w:pStyle w:val="Datebodytext"/>
              <w:ind w:left="0"/>
              <w:jc w:val="right"/>
              <w:rPr>
                <w:rFonts w:ascii="Calibri" w:hAnsi="Calibri" w:cs="Times New Roman"/>
                <w:sz w:val="18"/>
                <w:szCs w:val="18"/>
              </w:rPr>
            </w:pPr>
            <w:r w:rsidRPr="00903B0C">
              <w:rPr>
                <w:rFonts w:ascii="Calibri" w:hAnsi="Calibri" w:cs="Times New Roman"/>
                <w:i/>
                <w:sz w:val="18"/>
                <w:szCs w:val="18"/>
              </w:rPr>
              <w:t>revised: 4/23</w:t>
            </w:r>
          </w:p>
        </w:tc>
        <w:tc>
          <w:tcPr>
            <w:tcW w:w="11582" w:type="dxa"/>
          </w:tcPr>
          <w:p w14:paraId="70C38A48" w14:textId="77777777" w:rsidR="003A759B" w:rsidRPr="00903B0C" w:rsidRDefault="003A759B" w:rsidP="003A759B">
            <w:pPr>
              <w:pStyle w:val="Datebodytext"/>
              <w:numPr>
                <w:ilvl w:val="0"/>
                <w:numId w:val="13"/>
              </w:numPr>
              <w:ind w:left="340"/>
              <w:rPr>
                <w:rFonts w:ascii="Calibri" w:hAnsi="Calibri" w:cs="Times New Roman"/>
                <w:sz w:val="18"/>
                <w:szCs w:val="18"/>
              </w:rPr>
            </w:pPr>
            <w:r w:rsidRPr="00903B0C">
              <w:rPr>
                <w:rFonts w:ascii="Calibri" w:hAnsi="Calibri" w:cs="Times New Roman"/>
                <w:sz w:val="18"/>
                <w:szCs w:val="18"/>
              </w:rPr>
              <w:t xml:space="preserve">Small black &amp; white: </w:t>
            </w:r>
            <w:hyperlink r:id="rId34" w:history="1">
              <w:r w:rsidRPr="00903B0C">
                <w:rPr>
                  <w:rStyle w:val="Hyperlink"/>
                  <w:rFonts w:ascii="Calibri" w:hAnsi="Calibri" w:cs="Times New Roman"/>
                  <w:sz w:val="18"/>
                  <w:szCs w:val="18"/>
                </w:rPr>
                <w:t>http://www.dol.gov/whd/regs/compliance/posters/minwageP.pdf</w:t>
              </w:r>
            </w:hyperlink>
          </w:p>
          <w:p w14:paraId="189CD25C" w14:textId="77777777" w:rsidR="003A759B" w:rsidRPr="00903B0C" w:rsidRDefault="003A759B" w:rsidP="003A759B">
            <w:pPr>
              <w:pStyle w:val="Datebodytext"/>
              <w:numPr>
                <w:ilvl w:val="0"/>
                <w:numId w:val="13"/>
              </w:numPr>
              <w:ind w:left="340"/>
              <w:rPr>
                <w:rFonts w:ascii="Calibri" w:hAnsi="Calibri" w:cs="Times New Roman"/>
                <w:sz w:val="18"/>
                <w:szCs w:val="18"/>
              </w:rPr>
            </w:pPr>
            <w:r w:rsidRPr="00903B0C">
              <w:rPr>
                <w:rFonts w:ascii="Calibri" w:hAnsi="Calibri" w:cs="Times New Roman"/>
                <w:sz w:val="18"/>
                <w:szCs w:val="18"/>
              </w:rPr>
              <w:t xml:space="preserve">Small color: </w:t>
            </w:r>
            <w:hyperlink r:id="rId35" w:history="1">
              <w:r w:rsidRPr="00903B0C">
                <w:rPr>
                  <w:rStyle w:val="Hyperlink"/>
                  <w:rFonts w:ascii="Calibri" w:hAnsi="Calibri" w:cs="Times New Roman"/>
                  <w:sz w:val="18"/>
                  <w:szCs w:val="18"/>
                </w:rPr>
                <w:t>https://www.dol.gov/whd/regs/compliance/posters/minwageP.pdf</w:t>
              </w:r>
            </w:hyperlink>
            <w:r w:rsidRPr="00903B0C">
              <w:rPr>
                <w:rFonts w:ascii="Calibri" w:hAnsi="Calibri" w:cs="Times New Roman"/>
                <w:sz w:val="18"/>
                <w:szCs w:val="18"/>
              </w:rPr>
              <w:t xml:space="preserve">  </w:t>
            </w:r>
          </w:p>
          <w:p w14:paraId="533EE3F8" w14:textId="77777777" w:rsidR="003A759B" w:rsidRPr="00903B0C" w:rsidRDefault="003A759B" w:rsidP="003A759B">
            <w:pPr>
              <w:pStyle w:val="Datebodytext"/>
              <w:numPr>
                <w:ilvl w:val="0"/>
                <w:numId w:val="13"/>
              </w:numPr>
              <w:ind w:left="340"/>
              <w:rPr>
                <w:rFonts w:ascii="Calibri" w:hAnsi="Calibri" w:cs="Times New Roman"/>
                <w:sz w:val="18"/>
                <w:szCs w:val="18"/>
              </w:rPr>
            </w:pPr>
            <w:r w:rsidRPr="00903B0C">
              <w:rPr>
                <w:rFonts w:ascii="Calibri" w:hAnsi="Calibri" w:cs="Times New Roman"/>
                <w:sz w:val="18"/>
                <w:szCs w:val="18"/>
              </w:rPr>
              <w:t xml:space="preserve">Spanish: </w:t>
            </w:r>
            <w:hyperlink r:id="rId36" w:history="1">
              <w:r w:rsidRPr="00903B0C">
                <w:rPr>
                  <w:rStyle w:val="Hyperlink"/>
                  <w:rFonts w:ascii="Calibri" w:hAnsi="Calibri" w:cs="Times New Roman"/>
                  <w:sz w:val="18"/>
                  <w:szCs w:val="18"/>
                </w:rPr>
                <w:t>https://www.dol.gov/whd/regs/compliance/posters/flsaspan.htm</w:t>
              </w:r>
            </w:hyperlink>
            <w:r w:rsidRPr="00903B0C">
              <w:rPr>
                <w:rFonts w:ascii="Calibri" w:hAnsi="Calibri" w:cs="Times New Roman"/>
                <w:sz w:val="18"/>
                <w:szCs w:val="18"/>
              </w:rPr>
              <w:t xml:space="preserve"> </w:t>
            </w:r>
          </w:p>
        </w:tc>
      </w:tr>
      <w:tr w:rsidR="003A759B" w:rsidRPr="0022105F" w14:paraId="4421A5A4" w14:textId="77777777" w:rsidTr="003A759B">
        <w:tc>
          <w:tcPr>
            <w:tcW w:w="3263" w:type="dxa"/>
          </w:tcPr>
          <w:p w14:paraId="1149030A" w14:textId="77777777" w:rsidR="003A759B" w:rsidRPr="00903B0C" w:rsidRDefault="003A759B" w:rsidP="003A759B">
            <w:pPr>
              <w:pStyle w:val="Datebodytext"/>
              <w:ind w:left="0"/>
              <w:rPr>
                <w:rFonts w:ascii="Calibri" w:hAnsi="Calibri" w:cs="Times New Roman"/>
                <w:sz w:val="18"/>
                <w:szCs w:val="18"/>
              </w:rPr>
            </w:pPr>
            <w:r w:rsidRPr="00903B0C">
              <w:rPr>
                <w:rFonts w:ascii="Calibri" w:hAnsi="Calibri" w:cs="Times New Roman"/>
                <w:sz w:val="18"/>
                <w:szCs w:val="18"/>
              </w:rPr>
              <w:t>Veteran Re-Employment (USERRA)</w:t>
            </w:r>
          </w:p>
        </w:tc>
        <w:tc>
          <w:tcPr>
            <w:tcW w:w="11582" w:type="dxa"/>
          </w:tcPr>
          <w:p w14:paraId="39065CC4" w14:textId="77777777" w:rsidR="003A759B" w:rsidRPr="00903B0C" w:rsidRDefault="00573641" w:rsidP="00E75157">
            <w:pPr>
              <w:pStyle w:val="Datebodytext"/>
              <w:numPr>
                <w:ilvl w:val="0"/>
                <w:numId w:val="16"/>
              </w:numPr>
              <w:rPr>
                <w:rFonts w:ascii="Calibri" w:hAnsi="Calibri" w:cs="Times New Roman"/>
                <w:sz w:val="18"/>
                <w:szCs w:val="18"/>
              </w:rPr>
            </w:pPr>
            <w:hyperlink r:id="rId37" w:history="1">
              <w:r w:rsidR="003A759B" w:rsidRPr="00903B0C">
                <w:rPr>
                  <w:rStyle w:val="Hyperlink"/>
                  <w:rFonts w:ascii="Calibri" w:hAnsi="Calibri" w:cs="Times New Roman"/>
                  <w:sz w:val="18"/>
                  <w:szCs w:val="18"/>
                </w:rPr>
                <w:t>http://www.dol.gov/vets/programs/userra/USERRA_Private.pdf</w:t>
              </w:r>
            </w:hyperlink>
            <w:r w:rsidR="003A759B" w:rsidRPr="00903B0C">
              <w:rPr>
                <w:rFonts w:ascii="Calibri" w:hAnsi="Calibri" w:cs="Times New Roman"/>
                <w:sz w:val="18"/>
                <w:szCs w:val="18"/>
              </w:rPr>
              <w:t xml:space="preserve">    </w:t>
            </w:r>
            <w:r w:rsidR="003A759B" w:rsidRPr="00903B0C">
              <w:rPr>
                <w:rFonts w:ascii="Calibri" w:hAnsi="Calibri" w:cs="Times New Roman"/>
                <w:i/>
                <w:sz w:val="18"/>
                <w:szCs w:val="18"/>
              </w:rPr>
              <w:t>revised: 4/17</w:t>
            </w:r>
          </w:p>
        </w:tc>
      </w:tr>
    </w:tbl>
    <w:p w14:paraId="59DC67A2" w14:textId="079957ED" w:rsidR="003A759B" w:rsidRPr="004B7AAA" w:rsidRDefault="003A759B" w:rsidP="003A759B">
      <w:pPr>
        <w:tabs>
          <w:tab w:val="left" w:pos="4330"/>
        </w:tabs>
      </w:pPr>
      <w:r>
        <w:br w:type="textWrapping" w:clear="all"/>
      </w:r>
      <w:r>
        <w:tab/>
      </w:r>
    </w:p>
    <w:p w14:paraId="04745C31" w14:textId="2B72A126" w:rsidR="00D72B63" w:rsidRPr="00E75157" w:rsidRDefault="00E75157" w:rsidP="00E75157">
      <w:pPr>
        <w:jc w:val="center"/>
        <w:rPr>
          <w:i/>
          <w:iCs/>
        </w:rPr>
      </w:pPr>
      <w:r w:rsidRPr="00E75157">
        <w:rPr>
          <w:i/>
          <w:iCs/>
        </w:rPr>
        <w:t xml:space="preserve">Updated: </w:t>
      </w:r>
      <w:r w:rsidR="006005FD">
        <w:rPr>
          <w:i/>
          <w:iCs/>
        </w:rPr>
        <w:t>October 2023</w:t>
      </w:r>
      <w:bookmarkStart w:id="0" w:name="_GoBack"/>
      <w:bookmarkEnd w:id="0"/>
      <w:permStart w:id="2035700367" w:edGrp="everyone"/>
      <w:permEnd w:id="2035700367"/>
    </w:p>
    <w:sectPr w:rsidR="00D72B63" w:rsidRPr="00E75157" w:rsidSect="003A759B">
      <w:headerReference w:type="default" r:id="rId3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97BEA" w14:textId="77777777" w:rsidR="00573641" w:rsidRDefault="00573641" w:rsidP="001B68CB">
      <w:r>
        <w:separator/>
      </w:r>
    </w:p>
  </w:endnote>
  <w:endnote w:type="continuationSeparator" w:id="0">
    <w:p w14:paraId="6EA04074" w14:textId="77777777" w:rsidR="00573641" w:rsidRDefault="00573641" w:rsidP="001B6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C3305" w14:textId="77777777" w:rsidR="00573641" w:rsidRDefault="00573641" w:rsidP="001B68CB">
      <w:r>
        <w:separator/>
      </w:r>
    </w:p>
  </w:footnote>
  <w:footnote w:type="continuationSeparator" w:id="0">
    <w:p w14:paraId="2F29C808" w14:textId="77777777" w:rsidR="00573641" w:rsidRDefault="00573641" w:rsidP="001B68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8"/>
      <w:gridCol w:w="4957"/>
    </w:tblGrid>
    <w:tr w:rsidR="00740A73" w14:paraId="44B6534C" w14:textId="77777777" w:rsidTr="002D4F56">
      <w:trPr>
        <w:trHeight w:val="1050"/>
      </w:trPr>
      <w:tc>
        <w:tcPr>
          <w:tcW w:w="9558" w:type="dxa"/>
        </w:tcPr>
        <w:p w14:paraId="3E537BB6" w14:textId="1D8B6C65" w:rsidR="00740A73" w:rsidRDefault="00C93B0F">
          <w:pPr>
            <w:pStyle w:val="Header"/>
          </w:pPr>
          <w:r>
            <w:rPr>
              <w:noProof/>
            </w:rPr>
            <w:drawing>
              <wp:inline distT="0" distB="0" distL="0" distR="0" wp14:anchorId="257E12AA" wp14:editId="2EC2DEB4">
                <wp:extent cx="390525" cy="585788"/>
                <wp:effectExtent l="0" t="0" r="0" b="5080"/>
                <wp:docPr id="2" name="Picture 2" descr="North Salem Central School Distri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th Salem Central School Distric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726" cy="595090"/>
                        </a:xfrm>
                        <a:prstGeom prst="rect">
                          <a:avLst/>
                        </a:prstGeom>
                        <a:noFill/>
                        <a:ln>
                          <a:noFill/>
                        </a:ln>
                      </pic:spPr>
                    </pic:pic>
                  </a:graphicData>
                </a:graphic>
              </wp:inline>
            </w:drawing>
          </w:r>
          <w:r>
            <w:t xml:space="preserve"> </w:t>
          </w:r>
          <w:r w:rsidRPr="00C93B0F">
            <w:rPr>
              <w:sz w:val="52"/>
              <w:szCs w:val="52"/>
            </w:rPr>
            <w:t>North Salem Central School District</w:t>
          </w:r>
        </w:p>
      </w:tc>
      <w:tc>
        <w:tcPr>
          <w:tcW w:w="4957" w:type="dxa"/>
        </w:tcPr>
        <w:p w14:paraId="40AB0929" w14:textId="1336683C" w:rsidR="00740A73" w:rsidRPr="001B68CB" w:rsidRDefault="00C93B0F" w:rsidP="001B68CB">
          <w:pPr>
            <w:spacing w:after="160"/>
            <w:contextualSpacing/>
            <w:jc w:val="right"/>
            <w:rPr>
              <w:rFonts w:ascii="Arial" w:hAnsi="Arial" w:cs="Arial"/>
              <w:color w:val="1F4E79" w:themeColor="accent5" w:themeShade="80"/>
            </w:rPr>
          </w:pPr>
          <w:r>
            <w:rPr>
              <w:rFonts w:ascii="Arial" w:hAnsi="Arial" w:cs="Arial"/>
              <w:color w:val="1F4E79" w:themeColor="accent5" w:themeShade="80"/>
            </w:rPr>
            <w:t xml:space="preserve">Julio Vazquez, </w:t>
          </w:r>
          <w:proofErr w:type="spellStart"/>
          <w:r>
            <w:rPr>
              <w:rFonts w:ascii="Arial" w:hAnsi="Arial" w:cs="Arial"/>
              <w:color w:val="1F4E79" w:themeColor="accent5" w:themeShade="80"/>
            </w:rPr>
            <w:t>Ed.D</w:t>
          </w:r>
          <w:proofErr w:type="spellEnd"/>
          <w:r>
            <w:rPr>
              <w:rFonts w:ascii="Arial" w:hAnsi="Arial" w:cs="Arial"/>
              <w:color w:val="1F4E79" w:themeColor="accent5" w:themeShade="80"/>
            </w:rPr>
            <w:t>.</w:t>
          </w:r>
        </w:p>
        <w:p w14:paraId="7C8B4215" w14:textId="41123B9A" w:rsidR="00740A73" w:rsidRPr="001B68CB" w:rsidRDefault="00C93B0F" w:rsidP="001B68CB">
          <w:pPr>
            <w:spacing w:after="160"/>
            <w:contextualSpacing/>
            <w:jc w:val="right"/>
            <w:rPr>
              <w:rFonts w:ascii="Arial" w:hAnsi="Arial" w:cs="Arial"/>
              <w:color w:val="1F4E79" w:themeColor="accent5" w:themeShade="80"/>
              <w:sz w:val="18"/>
              <w:szCs w:val="18"/>
            </w:rPr>
          </w:pPr>
          <w:r>
            <w:rPr>
              <w:rFonts w:ascii="Arial" w:hAnsi="Arial" w:cs="Arial"/>
              <w:color w:val="1F4E79" w:themeColor="accent5" w:themeShade="80"/>
              <w:sz w:val="18"/>
              <w:szCs w:val="18"/>
            </w:rPr>
            <w:t>Director of Instruction and HR</w:t>
          </w:r>
        </w:p>
        <w:p w14:paraId="353A5A17" w14:textId="5D1AFD68" w:rsidR="00740A73" w:rsidRPr="001B68CB" w:rsidRDefault="00740A73" w:rsidP="001B68CB">
          <w:pPr>
            <w:spacing w:after="160"/>
            <w:contextualSpacing/>
            <w:jc w:val="right"/>
            <w:rPr>
              <w:rFonts w:ascii="Arial" w:hAnsi="Arial" w:cs="Arial"/>
              <w:color w:val="1F4E79" w:themeColor="accent5" w:themeShade="80"/>
              <w:sz w:val="8"/>
              <w:szCs w:val="8"/>
            </w:rPr>
          </w:pPr>
          <w:r w:rsidRPr="001B68CB">
            <w:rPr>
              <w:rFonts w:ascii="Arial" w:hAnsi="Arial" w:cs="Arial"/>
              <w:color w:val="1F4E79" w:themeColor="accent5" w:themeShade="80"/>
              <w:sz w:val="8"/>
              <w:szCs w:val="8"/>
            </w:rPr>
            <w:t xml:space="preserve">  </w:t>
          </w:r>
        </w:p>
        <w:p w14:paraId="057317D1" w14:textId="15F4836F" w:rsidR="00740A73" w:rsidRPr="001B68CB" w:rsidRDefault="00C93B0F" w:rsidP="001B68CB">
          <w:pPr>
            <w:spacing w:before="240"/>
            <w:contextualSpacing/>
            <w:jc w:val="right"/>
            <w:rPr>
              <w:rFonts w:ascii="Arial" w:hAnsi="Arial" w:cs="Arial"/>
              <w:color w:val="1F4E79" w:themeColor="accent5" w:themeShade="80"/>
              <w:sz w:val="20"/>
              <w:szCs w:val="20"/>
            </w:rPr>
          </w:pPr>
          <w:r>
            <w:rPr>
              <w:rFonts w:ascii="Arial" w:hAnsi="Arial" w:cs="Arial"/>
              <w:color w:val="1F4E79" w:themeColor="accent5" w:themeShade="80"/>
              <w:sz w:val="20"/>
              <w:szCs w:val="20"/>
            </w:rPr>
            <w:t xml:space="preserve">Office: 914-669-5414 </w:t>
          </w:r>
          <w:proofErr w:type="spellStart"/>
          <w:r>
            <w:rPr>
              <w:rFonts w:ascii="Arial" w:hAnsi="Arial" w:cs="Arial"/>
              <w:color w:val="1F4E79" w:themeColor="accent5" w:themeShade="80"/>
              <w:sz w:val="20"/>
              <w:szCs w:val="20"/>
            </w:rPr>
            <w:t>ext</w:t>
          </w:r>
          <w:proofErr w:type="spellEnd"/>
          <w:r>
            <w:rPr>
              <w:rFonts w:ascii="Arial" w:hAnsi="Arial" w:cs="Arial"/>
              <w:color w:val="1F4E79" w:themeColor="accent5" w:themeShade="80"/>
              <w:sz w:val="20"/>
              <w:szCs w:val="20"/>
            </w:rPr>
            <w:t xml:space="preserve"> 1065</w:t>
          </w:r>
        </w:p>
        <w:p w14:paraId="23BDD58D" w14:textId="41A80EB0" w:rsidR="00740A73" w:rsidRDefault="00C93B0F" w:rsidP="001B68CB">
          <w:pPr>
            <w:pStyle w:val="Header"/>
            <w:jc w:val="right"/>
          </w:pPr>
          <w:r>
            <w:rPr>
              <w:rFonts w:ascii="Arial" w:hAnsi="Arial" w:cs="Arial"/>
              <w:color w:val="1F4E79" w:themeColor="accent5" w:themeShade="80"/>
              <w:sz w:val="20"/>
              <w:szCs w:val="20"/>
            </w:rPr>
            <w:t>Email: jvazquez@northsalemschools.org</w:t>
          </w:r>
        </w:p>
      </w:tc>
    </w:tr>
  </w:tbl>
  <w:p w14:paraId="08D2152C" w14:textId="77777777" w:rsidR="001B68CB" w:rsidRDefault="001B68C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22916"/>
    <w:multiLevelType w:val="hybridMultilevel"/>
    <w:tmpl w:val="66C62938"/>
    <w:lvl w:ilvl="0" w:tplc="1A0A47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87D75"/>
    <w:multiLevelType w:val="hybridMultilevel"/>
    <w:tmpl w:val="9C42FFF4"/>
    <w:lvl w:ilvl="0" w:tplc="1A0A47F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6445F"/>
    <w:multiLevelType w:val="hybridMultilevel"/>
    <w:tmpl w:val="40789B02"/>
    <w:lvl w:ilvl="0" w:tplc="1A0A47F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A0E71"/>
    <w:multiLevelType w:val="hybridMultilevel"/>
    <w:tmpl w:val="AA04C736"/>
    <w:lvl w:ilvl="0" w:tplc="1A0A47F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4396D"/>
    <w:multiLevelType w:val="hybridMultilevel"/>
    <w:tmpl w:val="13306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F2A2A"/>
    <w:multiLevelType w:val="hybridMultilevel"/>
    <w:tmpl w:val="A1886C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B47850"/>
    <w:multiLevelType w:val="multilevel"/>
    <w:tmpl w:val="ED4E4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8B6C4A"/>
    <w:multiLevelType w:val="hybridMultilevel"/>
    <w:tmpl w:val="6960E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B04F4F"/>
    <w:multiLevelType w:val="hybridMultilevel"/>
    <w:tmpl w:val="997E16C0"/>
    <w:lvl w:ilvl="0" w:tplc="1A0A47F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A7716"/>
    <w:multiLevelType w:val="hybridMultilevel"/>
    <w:tmpl w:val="9160B5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6624285"/>
    <w:multiLevelType w:val="hybridMultilevel"/>
    <w:tmpl w:val="6B0890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1D32487"/>
    <w:multiLevelType w:val="hybridMultilevel"/>
    <w:tmpl w:val="FCCCE7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E041E9"/>
    <w:multiLevelType w:val="hybridMultilevel"/>
    <w:tmpl w:val="B50AF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5641F8"/>
    <w:multiLevelType w:val="hybridMultilevel"/>
    <w:tmpl w:val="F892B5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680D15"/>
    <w:multiLevelType w:val="hybridMultilevel"/>
    <w:tmpl w:val="3A089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54A783D"/>
    <w:multiLevelType w:val="hybridMultilevel"/>
    <w:tmpl w:val="11262108"/>
    <w:lvl w:ilvl="0" w:tplc="1A0A47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623018"/>
    <w:multiLevelType w:val="hybridMultilevel"/>
    <w:tmpl w:val="75907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D32CF6"/>
    <w:multiLevelType w:val="hybridMultilevel"/>
    <w:tmpl w:val="3B9672C4"/>
    <w:lvl w:ilvl="0" w:tplc="1A0A47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7"/>
  </w:num>
  <w:num w:numId="4">
    <w:abstractNumId w:val="3"/>
  </w:num>
  <w:num w:numId="5">
    <w:abstractNumId w:val="1"/>
  </w:num>
  <w:num w:numId="6">
    <w:abstractNumId w:val="8"/>
  </w:num>
  <w:num w:numId="7">
    <w:abstractNumId w:val="15"/>
  </w:num>
  <w:num w:numId="8">
    <w:abstractNumId w:val="0"/>
  </w:num>
  <w:num w:numId="9">
    <w:abstractNumId w:val="16"/>
  </w:num>
  <w:num w:numId="10">
    <w:abstractNumId w:val="11"/>
  </w:num>
  <w:num w:numId="11">
    <w:abstractNumId w:val="6"/>
  </w:num>
  <w:num w:numId="12">
    <w:abstractNumId w:val="14"/>
  </w:num>
  <w:num w:numId="13">
    <w:abstractNumId w:val="4"/>
  </w:num>
  <w:num w:numId="14">
    <w:abstractNumId w:val="12"/>
  </w:num>
  <w:num w:numId="15">
    <w:abstractNumId w:val="10"/>
  </w:num>
  <w:num w:numId="16">
    <w:abstractNumId w:val="5"/>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8CB"/>
    <w:rsid w:val="00082ED3"/>
    <w:rsid w:val="0019382B"/>
    <w:rsid w:val="001B68CB"/>
    <w:rsid w:val="00265A49"/>
    <w:rsid w:val="00285C4C"/>
    <w:rsid w:val="002C3B67"/>
    <w:rsid w:val="00321F8D"/>
    <w:rsid w:val="003A759B"/>
    <w:rsid w:val="00492051"/>
    <w:rsid w:val="004B5517"/>
    <w:rsid w:val="00573641"/>
    <w:rsid w:val="00590DFA"/>
    <w:rsid w:val="005D0801"/>
    <w:rsid w:val="006005FD"/>
    <w:rsid w:val="006406A6"/>
    <w:rsid w:val="00740A73"/>
    <w:rsid w:val="007D2967"/>
    <w:rsid w:val="008A3B85"/>
    <w:rsid w:val="00A26905"/>
    <w:rsid w:val="00A85749"/>
    <w:rsid w:val="00B65E73"/>
    <w:rsid w:val="00C93B0F"/>
    <w:rsid w:val="00D13069"/>
    <w:rsid w:val="00E15283"/>
    <w:rsid w:val="00E75157"/>
    <w:rsid w:val="00F94C98"/>
    <w:rsid w:val="00FA4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F0EC8"/>
  <w15:chartTrackingRefBased/>
  <w15:docId w15:val="{98E92284-02D5-AB4A-B2F8-8BA245BF0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A3B85"/>
    <w:pPr>
      <w:keepNext/>
      <w:keepLines/>
      <w:spacing w:before="400" w:after="40"/>
      <w:jc w:val="center"/>
      <w:outlineLvl w:val="0"/>
    </w:pPr>
    <w:rPr>
      <w:rFonts w:ascii="Trebuchet MS" w:eastAsiaTheme="majorEastAsia" w:hAnsi="Trebuchet MS" w:cstheme="majorBidi"/>
      <w:b/>
      <w:caps/>
      <w:sz w:val="32"/>
      <w:szCs w:val="36"/>
    </w:rPr>
  </w:style>
  <w:style w:type="paragraph" w:styleId="Heading2">
    <w:name w:val="heading 2"/>
    <w:basedOn w:val="Normal"/>
    <w:next w:val="Normal"/>
    <w:link w:val="Heading2Char"/>
    <w:uiPriority w:val="9"/>
    <w:unhideWhenUsed/>
    <w:qFormat/>
    <w:rsid w:val="008A3B85"/>
    <w:pPr>
      <w:keepNext/>
      <w:keepLines/>
      <w:spacing w:before="360" w:after="240"/>
      <w:jc w:val="center"/>
      <w:outlineLvl w:val="1"/>
    </w:pPr>
    <w:rPr>
      <w:rFonts w:ascii="Trebuchet MS" w:eastAsiaTheme="majorEastAsia" w:hAnsi="Trebuchet MS" w:cstheme="majorBidi"/>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8CB"/>
    <w:pPr>
      <w:tabs>
        <w:tab w:val="center" w:pos="4680"/>
        <w:tab w:val="right" w:pos="9360"/>
      </w:tabs>
    </w:pPr>
  </w:style>
  <w:style w:type="character" w:customStyle="1" w:styleId="HeaderChar">
    <w:name w:val="Header Char"/>
    <w:basedOn w:val="DefaultParagraphFont"/>
    <w:link w:val="Header"/>
    <w:uiPriority w:val="99"/>
    <w:rsid w:val="001B68CB"/>
  </w:style>
  <w:style w:type="paragraph" w:styleId="Footer">
    <w:name w:val="footer"/>
    <w:basedOn w:val="Normal"/>
    <w:link w:val="FooterChar"/>
    <w:uiPriority w:val="99"/>
    <w:unhideWhenUsed/>
    <w:rsid w:val="001B68CB"/>
    <w:pPr>
      <w:tabs>
        <w:tab w:val="center" w:pos="4680"/>
        <w:tab w:val="right" w:pos="9360"/>
      </w:tabs>
    </w:pPr>
  </w:style>
  <w:style w:type="character" w:customStyle="1" w:styleId="FooterChar">
    <w:name w:val="Footer Char"/>
    <w:basedOn w:val="DefaultParagraphFont"/>
    <w:link w:val="Footer"/>
    <w:uiPriority w:val="99"/>
    <w:rsid w:val="001B68CB"/>
  </w:style>
  <w:style w:type="table" w:styleId="TableGrid">
    <w:name w:val="Table Grid"/>
    <w:basedOn w:val="TableNormal"/>
    <w:uiPriority w:val="39"/>
    <w:rsid w:val="001B6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3B67"/>
    <w:pPr>
      <w:spacing w:after="160" w:line="259" w:lineRule="auto"/>
      <w:ind w:left="720"/>
      <w:contextualSpacing/>
    </w:pPr>
    <w:rPr>
      <w:sz w:val="22"/>
      <w:szCs w:val="22"/>
    </w:rPr>
  </w:style>
  <w:style w:type="character" w:customStyle="1" w:styleId="Heading1Char">
    <w:name w:val="Heading 1 Char"/>
    <w:basedOn w:val="DefaultParagraphFont"/>
    <w:link w:val="Heading1"/>
    <w:uiPriority w:val="9"/>
    <w:rsid w:val="008A3B85"/>
    <w:rPr>
      <w:rFonts w:ascii="Trebuchet MS" w:eastAsiaTheme="majorEastAsia" w:hAnsi="Trebuchet MS" w:cstheme="majorBidi"/>
      <w:b/>
      <w:caps/>
      <w:sz w:val="32"/>
      <w:szCs w:val="36"/>
    </w:rPr>
  </w:style>
  <w:style w:type="character" w:customStyle="1" w:styleId="Heading2Char">
    <w:name w:val="Heading 2 Char"/>
    <w:basedOn w:val="DefaultParagraphFont"/>
    <w:link w:val="Heading2"/>
    <w:uiPriority w:val="9"/>
    <w:rsid w:val="008A3B85"/>
    <w:rPr>
      <w:rFonts w:ascii="Trebuchet MS" w:eastAsiaTheme="majorEastAsia" w:hAnsi="Trebuchet MS" w:cstheme="majorBidi"/>
      <w:b/>
      <w:caps/>
      <w:sz w:val="28"/>
      <w:szCs w:val="28"/>
    </w:rPr>
  </w:style>
  <w:style w:type="paragraph" w:customStyle="1" w:styleId="Datebodytext">
    <w:name w:val="Date &amp; body text"/>
    <w:basedOn w:val="Normal"/>
    <w:qFormat/>
    <w:rsid w:val="003A759B"/>
    <w:pPr>
      <w:tabs>
        <w:tab w:val="center" w:pos="0"/>
      </w:tabs>
      <w:ind w:left="86"/>
    </w:pPr>
    <w:rPr>
      <w:rFonts w:ascii="Times" w:eastAsia="Calibri" w:hAnsi="Times" w:cs="Arial"/>
      <w:sz w:val="22"/>
      <w:szCs w:val="22"/>
    </w:rPr>
  </w:style>
  <w:style w:type="character" w:styleId="Hyperlink">
    <w:name w:val="Hyperlink"/>
    <w:uiPriority w:val="99"/>
    <w:rsid w:val="003A759B"/>
    <w:rPr>
      <w:color w:val="0000FF"/>
      <w:u w:val="single"/>
    </w:rPr>
  </w:style>
  <w:style w:type="character" w:styleId="Emphasis">
    <w:name w:val="Emphasis"/>
    <w:uiPriority w:val="20"/>
    <w:qFormat/>
    <w:rsid w:val="003A759B"/>
    <w:rPr>
      <w:i/>
      <w:iCs/>
    </w:rPr>
  </w:style>
  <w:style w:type="paragraph" w:styleId="NormalWeb">
    <w:name w:val="Normal (Web)"/>
    <w:basedOn w:val="Normal"/>
    <w:uiPriority w:val="99"/>
    <w:unhideWhenUsed/>
    <w:rsid w:val="003A759B"/>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082ED3"/>
    <w:rPr>
      <w:color w:val="954F72" w:themeColor="followedHyperlink"/>
      <w:u w:val="single"/>
    </w:rPr>
  </w:style>
  <w:style w:type="character" w:customStyle="1" w:styleId="UnresolvedMention">
    <w:name w:val="Unresolved Mention"/>
    <w:basedOn w:val="DefaultParagraphFont"/>
    <w:uiPriority w:val="99"/>
    <w:semiHidden/>
    <w:unhideWhenUsed/>
    <w:rsid w:val="00740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48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l.ny.gov/minimum-wage-0" TargetMode="External"/><Relationship Id="rId18" Type="http://schemas.openxmlformats.org/officeDocument/2006/relationships/hyperlink" Target="https://dol.ny.gov/pw101-public-work-project-poster" TargetMode="External"/><Relationship Id="rId26" Type="http://schemas.openxmlformats.org/officeDocument/2006/relationships/hyperlink" Target="https://dol.ny.gov/notice-employees-ia133" TargetMode="External"/><Relationship Id="rId39" Type="http://schemas.openxmlformats.org/officeDocument/2006/relationships/fontTable" Target="fontTable.xml"/><Relationship Id="rId21" Type="http://schemas.openxmlformats.org/officeDocument/2006/relationships/hyperlink" Target="https://dol.ny.gov/ia999-poster-construction-sites" TargetMode="External"/><Relationship Id="rId34" Type="http://schemas.openxmlformats.org/officeDocument/2006/relationships/hyperlink" Target="http://www.dol.gov/whd/regs/compliance/posters/minwageP.pdf" TargetMode="External"/><Relationship Id="rId7" Type="http://schemas.openxmlformats.org/officeDocument/2006/relationships/hyperlink" Target="https://dol.ny.gov/posting-requirements-0" TargetMode="External"/><Relationship Id="rId12" Type="http://schemas.openxmlformats.org/officeDocument/2006/relationships/hyperlink" Target="https://dol.ny.gov/system/files/documents/2023/03/ls702s.pdf" TargetMode="External"/><Relationship Id="rId17" Type="http://schemas.openxmlformats.org/officeDocument/2006/relationships/hyperlink" Target="https://dol.ny.gov/public-employee-safety-health" TargetMode="External"/><Relationship Id="rId25" Type="http://schemas.openxmlformats.org/officeDocument/2006/relationships/hyperlink" Target="https://www.health.ny.gov/publications/3402/" TargetMode="External"/><Relationship Id="rId33" Type="http://schemas.openxmlformats.org/officeDocument/2006/relationships/hyperlink" Target="https://www.dol.gov/whd/regs/compliance/posters/fmlaen.pdf"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l.ny.gov/system/files/documents/2021/03/sh-900.pdf" TargetMode="External"/><Relationship Id="rId20" Type="http://schemas.openxmlformats.org/officeDocument/2006/relationships/hyperlink" Target="https://dol.ny.gov/public-work-poster-spanish-0" TargetMode="External"/><Relationship Id="rId29" Type="http://schemas.openxmlformats.org/officeDocument/2006/relationships/hyperlink" Target="https://dol.ny.gov/system/files/documents/2023/04/ls17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l.ny.gov/system/files/documents/2021/03/fact-sheet-your-right-as-a-nursing-mother-to-pump-breast-milk-at-work-p708.pdf" TargetMode="External"/><Relationship Id="rId24" Type="http://schemas.openxmlformats.org/officeDocument/2006/relationships/hyperlink" Target="https://www.ny.gov/sites/default/files/atoms/files/sexualharassmentpreventionposter_English_handfill.pdf" TargetMode="External"/><Relationship Id="rId32" Type="http://schemas.openxmlformats.org/officeDocument/2006/relationships/hyperlink" Target="https://www.dol.gov/ofccp/regs/compliance/posters/pdf/OFCCP_EEO_Supplement_Final_JRF_QA_508c.pdf" TargetMode="External"/><Relationship Id="rId37" Type="http://schemas.openxmlformats.org/officeDocument/2006/relationships/hyperlink" Target="http://www.dol.gov/vets/programs/userra/USERRA_Private.pdf"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health.ny.gov/environmental/workplace/right_to_know/docs/rtk.pdf" TargetMode="External"/><Relationship Id="rId23" Type="http://schemas.openxmlformats.org/officeDocument/2006/relationships/hyperlink" Target="https://www.ny.gov/combating-sexual-harassment-workplace/sexual-harassment-prevention-model-policy-and-training" TargetMode="External"/><Relationship Id="rId28" Type="http://schemas.openxmlformats.org/officeDocument/2006/relationships/hyperlink" Target="https://dol.ny.gov/disability-benefits-poster-db-271s" TargetMode="External"/><Relationship Id="rId36" Type="http://schemas.openxmlformats.org/officeDocument/2006/relationships/hyperlink" Target="https://www.dol.gov/whd/regs/compliance/posters/flsaspan.htm" TargetMode="External"/><Relationship Id="rId10" Type="http://schemas.openxmlformats.org/officeDocument/2006/relationships/hyperlink" Target="https://dol.ny.gov/system/files/documents/2021/03/fact-sheet-rights-of-nursing-mothers-to-pump-breast-milk-at-work-information-for-employers-p709.pdf" TargetMode="External"/><Relationship Id="rId19" Type="http://schemas.openxmlformats.org/officeDocument/2006/relationships/hyperlink" Target="https://dol.ny.gov/pw101-public-work-project-poster" TargetMode="External"/><Relationship Id="rId31" Type="http://schemas.openxmlformats.org/officeDocument/2006/relationships/hyperlink" Target="http://www.dol.gov/ofccp/regs/compliance/posters/pdf/eeopost.pdf" TargetMode="External"/><Relationship Id="rId4" Type="http://schemas.openxmlformats.org/officeDocument/2006/relationships/webSettings" Target="webSettings.xml"/><Relationship Id="rId9" Type="http://schemas.openxmlformats.org/officeDocument/2006/relationships/hyperlink" Target="https://dol.ny.gov/system/files/documents/2021/02/correction-law-article-23a.pdf" TargetMode="External"/><Relationship Id="rId14" Type="http://schemas.openxmlformats.org/officeDocument/2006/relationships/hyperlink" Target="https://www.ny.gov/new-york-states-minimum-wage/new-york-states-minimum-wage" TargetMode="External"/><Relationship Id="rId22" Type="http://schemas.openxmlformats.org/officeDocument/2006/relationships/hyperlink" Target="https://dol.ny.gov/ia999-poster-construction-sites-spanish" TargetMode="External"/><Relationship Id="rId27" Type="http://schemas.openxmlformats.org/officeDocument/2006/relationships/hyperlink" Target="https://dol.ny.gov/workers-compensation-poster-c-105" TargetMode="External"/><Relationship Id="rId30" Type="http://schemas.openxmlformats.org/officeDocument/2006/relationships/hyperlink" Target="https://www.dol.gov/general/topics/posters" TargetMode="External"/><Relationship Id="rId35" Type="http://schemas.openxmlformats.org/officeDocument/2006/relationships/hyperlink" Target="https://www.dol.gov/whd/regs/compliance/posters/minwageP.pdf" TargetMode="External"/><Relationship Id="rId8" Type="http://schemas.openxmlformats.org/officeDocument/2006/relationships/hyperlink" Target="https://dhr.ny.gov/search/publications?keyword=Human%20Rights"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Herbold1</dc:creator>
  <cp:keywords/>
  <dc:description/>
  <cp:lastModifiedBy>Julio Vazquez</cp:lastModifiedBy>
  <cp:revision>4</cp:revision>
  <dcterms:created xsi:type="dcterms:W3CDTF">2023-10-12T18:05:00Z</dcterms:created>
  <dcterms:modified xsi:type="dcterms:W3CDTF">2023-10-12T18:24:00Z</dcterms:modified>
</cp:coreProperties>
</file>